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3E2BB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города Торжка «</w:t>
      </w:r>
      <w:r w:rsidR="00547736" w:rsidRPr="00547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муниципальную программу муниципального образования город Торжок «Развитие образования города Торжка» на 2014-2019 годы</w:t>
      </w: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E2BB4" w:rsidRDefault="003E2BB4" w:rsidP="003E2BB4"/>
    <w:p w:rsidR="003E2BB4" w:rsidRDefault="003E2BB4" w:rsidP="006F5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города Торжка </w:t>
      </w:r>
      <w:r w:rsidRPr="005477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7736" w:rsidRPr="005477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муниципального образования город Торжок «Развитие образования города Торжка» на 2014-2019 годы</w:t>
      </w:r>
      <w:r w:rsidR="005477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 программы в 201</w:t>
      </w:r>
      <w:r w:rsidR="002706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547736" w:rsidRDefault="006F5FBB" w:rsidP="006F5F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0B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Сохранение стабильности в сфере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образования</w:t>
      </w:r>
      <w:r w:rsidRPr="001920B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является важнейшим условием устойчивого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город Торжок</w:t>
      </w:r>
      <w:r w:rsidRPr="001920B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Муниципальная п</w:t>
      </w:r>
      <w:r w:rsidRPr="001920B0">
        <w:rPr>
          <w:rFonts w:ascii="Times New Roman" w:eastAsia="Calibri" w:hAnsi="Times New Roman" w:cs="Times New Roman"/>
          <w:sz w:val="26"/>
          <w:szCs w:val="26"/>
        </w:rPr>
        <w:t>рограмма охватыва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1920B0">
        <w:rPr>
          <w:rFonts w:ascii="Times New Roman" w:eastAsia="Calibri" w:hAnsi="Times New Roman" w:cs="Times New Roman"/>
          <w:sz w:val="26"/>
          <w:szCs w:val="26"/>
        </w:rPr>
        <w:t xml:space="preserve"> все возможные инструменты регулирования социально-экономического развития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сфере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образования</w:t>
      </w:r>
      <w:r w:rsidRPr="00AE246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состав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</w:t>
      </w:r>
      <w:r w:rsidRPr="00AE2465">
        <w:rPr>
          <w:rFonts w:ascii="Times New Roman" w:eastAsia="Calibri" w:hAnsi="Times New Roman" w:cs="Times New Roman"/>
          <w:sz w:val="26"/>
          <w:szCs w:val="26"/>
        </w:rPr>
        <w:t>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включа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AE2465">
        <w:rPr>
          <w:rFonts w:ascii="Times New Roman" w:eastAsia="Calibri" w:hAnsi="Times New Roman" w:cs="Times New Roman"/>
          <w:sz w:val="26"/>
          <w:szCs w:val="26"/>
        </w:rPr>
        <w:t>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как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расходы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мероприятия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бюджетные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инвестиции, так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текущую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ответственного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исполнителя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подведомственных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ему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учреждений. Различные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виды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расходов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разделены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E2465">
        <w:rPr>
          <w:rFonts w:ascii="Times New Roman" w:eastAsia="Calibri" w:hAnsi="Times New Roman" w:cs="Times New Roman"/>
          <w:sz w:val="26"/>
          <w:szCs w:val="26"/>
        </w:rPr>
        <w:t>одпрограммы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зависимости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целей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AE2465">
        <w:rPr>
          <w:rFonts w:ascii="Times New Roman" w:eastAsia="Calibri" w:hAnsi="Times New Roman" w:cs="Times New Roman"/>
          <w:sz w:val="26"/>
          <w:szCs w:val="26"/>
        </w:rPr>
        <w:t>задач,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которые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планируется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решить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E2465">
        <w:rPr>
          <w:rFonts w:ascii="Times New Roman" w:eastAsia="Calibri" w:hAnsi="Times New Roman" w:cs="Times New Roman"/>
          <w:sz w:val="26"/>
          <w:szCs w:val="26"/>
        </w:rPr>
        <w:t>помощью.</w:t>
      </w:r>
    </w:p>
    <w:p w:rsidR="006F5FBB" w:rsidRPr="00573C25" w:rsidRDefault="006F5FBB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объемов бюджетных ассигнований муниципальной программы</w:t>
      </w:r>
      <w:r w:rsidRPr="00573C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позволяет </w:t>
      </w:r>
      <w:r w:rsidRPr="00573C25">
        <w:rPr>
          <w:rFonts w:ascii="Times New Roman" w:hAnsi="Times New Roman" w:cs="Times New Roman"/>
          <w:sz w:val="26"/>
          <w:szCs w:val="26"/>
        </w:rPr>
        <w:t>достигнут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73C25">
        <w:rPr>
          <w:rFonts w:ascii="Times New Roman" w:hAnsi="Times New Roman" w:cs="Times New Roman"/>
          <w:sz w:val="26"/>
          <w:szCs w:val="26"/>
        </w:rPr>
        <w:t xml:space="preserve">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Pr="00573C25">
        <w:rPr>
          <w:rFonts w:ascii="Times New Roman" w:hAnsi="Times New Roman" w:cs="Times New Roman"/>
          <w:sz w:val="26"/>
          <w:szCs w:val="26"/>
        </w:rPr>
        <w:t>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573C25">
        <w:rPr>
          <w:rFonts w:ascii="Times New Roman" w:hAnsi="Times New Roman" w:cs="Times New Roman"/>
          <w:sz w:val="26"/>
          <w:szCs w:val="26"/>
        </w:rPr>
        <w:t xml:space="preserve">, влияющие </w:t>
      </w:r>
      <w:proofErr w:type="gramStart"/>
      <w:r w:rsidRPr="00573C2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73C25">
        <w:rPr>
          <w:rFonts w:ascii="Times New Roman" w:hAnsi="Times New Roman" w:cs="Times New Roman"/>
          <w:sz w:val="26"/>
          <w:szCs w:val="26"/>
        </w:rPr>
        <w:t>:</w:t>
      </w:r>
    </w:p>
    <w:p w:rsidR="006F5FBB" w:rsidRPr="00E0799C" w:rsidRDefault="006F5FBB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0799C">
        <w:rPr>
          <w:rFonts w:ascii="Times New Roman" w:hAnsi="Times New Roman"/>
          <w:sz w:val="26"/>
          <w:szCs w:val="26"/>
        </w:rPr>
        <w:t>овышение уровня</w:t>
      </w:r>
      <w:r>
        <w:rPr>
          <w:rFonts w:ascii="Times New Roman" w:hAnsi="Times New Roman"/>
          <w:sz w:val="26"/>
          <w:szCs w:val="26"/>
        </w:rPr>
        <w:t>,</w:t>
      </w:r>
      <w:r w:rsidRPr="00E0799C">
        <w:rPr>
          <w:rFonts w:ascii="Times New Roman" w:hAnsi="Times New Roman"/>
          <w:sz w:val="26"/>
          <w:szCs w:val="26"/>
        </w:rPr>
        <w:t xml:space="preserve"> качества</w:t>
      </w:r>
      <w:r>
        <w:rPr>
          <w:rFonts w:ascii="Times New Roman" w:hAnsi="Times New Roman"/>
          <w:sz w:val="26"/>
          <w:szCs w:val="26"/>
        </w:rPr>
        <w:t xml:space="preserve"> и доступности</w:t>
      </w:r>
      <w:r w:rsidRPr="00E0799C">
        <w:rPr>
          <w:rFonts w:ascii="Times New Roman" w:hAnsi="Times New Roman"/>
          <w:sz w:val="26"/>
          <w:szCs w:val="26"/>
        </w:rPr>
        <w:t xml:space="preserve"> предоставления муниципальных</w:t>
      </w:r>
      <w:r>
        <w:rPr>
          <w:rFonts w:ascii="Times New Roman" w:hAnsi="Times New Roman"/>
          <w:sz w:val="26"/>
          <w:szCs w:val="26"/>
        </w:rPr>
        <w:t xml:space="preserve"> образовательных</w:t>
      </w:r>
      <w:r w:rsidRPr="00E0799C">
        <w:rPr>
          <w:rFonts w:ascii="Times New Roman" w:hAnsi="Times New Roman"/>
          <w:sz w:val="26"/>
          <w:szCs w:val="26"/>
        </w:rPr>
        <w:t xml:space="preserve"> услуг, оказываемых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799C">
        <w:rPr>
          <w:rFonts w:ascii="Times New Roman" w:hAnsi="Times New Roman"/>
          <w:sz w:val="26"/>
          <w:szCs w:val="26"/>
        </w:rPr>
        <w:t xml:space="preserve">органами </w:t>
      </w:r>
      <w:r>
        <w:rPr>
          <w:rFonts w:ascii="Times New Roman" w:hAnsi="Times New Roman"/>
          <w:sz w:val="26"/>
          <w:szCs w:val="26"/>
        </w:rPr>
        <w:t>Управления образования</w:t>
      </w:r>
      <w:r w:rsidRPr="00E0799C">
        <w:rPr>
          <w:rFonts w:ascii="Times New Roman" w:hAnsi="Times New Roman"/>
          <w:sz w:val="26"/>
          <w:szCs w:val="26"/>
        </w:rPr>
        <w:t xml:space="preserve"> и подведомственными </w:t>
      </w:r>
      <w:r>
        <w:rPr>
          <w:rFonts w:ascii="Times New Roman" w:hAnsi="Times New Roman"/>
          <w:sz w:val="26"/>
          <w:szCs w:val="26"/>
        </w:rPr>
        <w:t>ему образовательными</w:t>
      </w:r>
      <w:r w:rsidRPr="00E0799C">
        <w:rPr>
          <w:rFonts w:ascii="Times New Roman" w:hAnsi="Times New Roman"/>
          <w:sz w:val="26"/>
          <w:szCs w:val="26"/>
        </w:rPr>
        <w:t xml:space="preserve"> учреждениями</w:t>
      </w:r>
      <w:r>
        <w:rPr>
          <w:rFonts w:ascii="Times New Roman" w:hAnsi="Times New Roman"/>
          <w:sz w:val="26"/>
          <w:szCs w:val="26"/>
        </w:rPr>
        <w:t>;</w:t>
      </w:r>
      <w:r w:rsidRPr="00E0799C">
        <w:rPr>
          <w:rFonts w:ascii="Times New Roman" w:hAnsi="Times New Roman"/>
          <w:sz w:val="26"/>
          <w:szCs w:val="26"/>
        </w:rPr>
        <w:t xml:space="preserve"> </w:t>
      </w:r>
    </w:p>
    <w:p w:rsidR="006F5FBB" w:rsidRPr="00E0799C" w:rsidRDefault="006F5FBB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799C">
        <w:rPr>
          <w:rFonts w:ascii="Times New Roman" w:hAnsi="Times New Roman"/>
          <w:sz w:val="26"/>
          <w:szCs w:val="26"/>
        </w:rPr>
        <w:t>повышение эффективности межведомственного взаимодействия</w:t>
      </w:r>
      <w:r>
        <w:rPr>
          <w:rFonts w:ascii="Times New Roman" w:hAnsi="Times New Roman"/>
          <w:sz w:val="26"/>
          <w:szCs w:val="26"/>
        </w:rPr>
        <w:t>;</w:t>
      </w:r>
    </w:p>
    <w:p w:rsidR="006F5FBB" w:rsidRPr="00E0799C" w:rsidRDefault="006F5FBB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0799C">
        <w:rPr>
          <w:rFonts w:ascii="Times New Roman" w:hAnsi="Times New Roman"/>
          <w:sz w:val="26"/>
          <w:szCs w:val="26"/>
        </w:rPr>
        <w:t>овышение эффективности управления бюджетными средствами</w:t>
      </w:r>
      <w:r>
        <w:rPr>
          <w:rFonts w:ascii="Times New Roman" w:hAnsi="Times New Roman"/>
          <w:sz w:val="26"/>
          <w:szCs w:val="26"/>
        </w:rPr>
        <w:t>;</w:t>
      </w:r>
    </w:p>
    <w:p w:rsidR="006F5FBB" w:rsidRDefault="006F5FBB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E0799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вышение открытости деятельности муниципальных бюджетных образовательных учреждений.</w:t>
      </w:r>
      <w:r w:rsidRPr="00E0799C">
        <w:rPr>
          <w:rFonts w:ascii="Times New Roman" w:hAnsi="Times New Roman"/>
          <w:sz w:val="26"/>
          <w:szCs w:val="26"/>
        </w:rPr>
        <w:t xml:space="preserve"> </w:t>
      </w:r>
    </w:p>
    <w:p w:rsidR="00542A38" w:rsidRDefault="00542A38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A38" w:rsidRDefault="00542A38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A38" w:rsidRDefault="00542A38" w:rsidP="006F5FB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5FBB" w:rsidRPr="004F58ED" w:rsidRDefault="00542A38" w:rsidP="003853F0">
      <w:pPr>
        <w:pStyle w:val="ConsPlusNonformat"/>
        <w:spacing w:line="360" w:lineRule="auto"/>
        <w:ind w:firstLine="709"/>
        <w:jc w:val="both"/>
        <w:rPr>
          <w:color w:val="FFFFFF" w:themeColor="background1"/>
        </w:rPr>
      </w:pPr>
      <w:r w:rsidRPr="004F58ED">
        <w:rPr>
          <w:rFonts w:ascii="Times New Roman" w:hAnsi="Times New Roman"/>
          <w:color w:val="FFFFFF" w:themeColor="background1"/>
          <w:sz w:val="26"/>
          <w:szCs w:val="26"/>
        </w:rPr>
        <w:t>Зам</w:t>
      </w:r>
      <w:proofErr w:type="gramStart"/>
      <w:r w:rsidRPr="004F58ED">
        <w:rPr>
          <w:rFonts w:ascii="Times New Roman" w:hAnsi="Times New Roman"/>
          <w:color w:val="FFFFFF" w:themeColor="background1"/>
          <w:sz w:val="26"/>
          <w:szCs w:val="26"/>
        </w:rPr>
        <w:t>.н</w:t>
      </w:r>
      <w:proofErr w:type="gramEnd"/>
      <w:r w:rsidRPr="004F58ED">
        <w:rPr>
          <w:rFonts w:ascii="Times New Roman" w:hAnsi="Times New Roman"/>
          <w:color w:val="FFFFFF" w:themeColor="background1"/>
          <w:sz w:val="26"/>
          <w:szCs w:val="26"/>
        </w:rPr>
        <w:t>ачальника Управления образования                                  Авдонина О.Н.</w:t>
      </w:r>
    </w:p>
    <w:p w:rsidR="00542A38" w:rsidRPr="003E2BB4" w:rsidRDefault="00542A38" w:rsidP="006F5FBB">
      <w:pPr>
        <w:spacing w:after="0" w:line="360" w:lineRule="auto"/>
        <w:ind w:firstLine="709"/>
        <w:jc w:val="both"/>
      </w:pPr>
    </w:p>
    <w:sectPr w:rsidR="00542A38" w:rsidRPr="003E2BB4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270689"/>
    <w:rsid w:val="003853F0"/>
    <w:rsid w:val="003E2BB4"/>
    <w:rsid w:val="004F58ED"/>
    <w:rsid w:val="00542A38"/>
    <w:rsid w:val="00547736"/>
    <w:rsid w:val="005B7424"/>
    <w:rsid w:val="006F5FBB"/>
    <w:rsid w:val="00816EDB"/>
    <w:rsid w:val="00904A58"/>
    <w:rsid w:val="00915123"/>
    <w:rsid w:val="00975A02"/>
    <w:rsid w:val="009F20A2"/>
    <w:rsid w:val="00A30F60"/>
    <w:rsid w:val="00ED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12</cp:revision>
  <cp:lastPrinted>2017-01-17T05:39:00Z</cp:lastPrinted>
  <dcterms:created xsi:type="dcterms:W3CDTF">2016-02-05T08:31:00Z</dcterms:created>
  <dcterms:modified xsi:type="dcterms:W3CDTF">2017-07-25T09:00:00Z</dcterms:modified>
</cp:coreProperties>
</file>