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3F" w:rsidRPr="002F10C4" w:rsidRDefault="006A493F" w:rsidP="006A493F">
      <w:pPr>
        <w:jc w:val="right"/>
        <w:rPr>
          <w:sz w:val="20"/>
          <w:szCs w:val="20"/>
        </w:rPr>
      </w:pPr>
      <w:r w:rsidRPr="00187C90">
        <w:rPr>
          <w:sz w:val="20"/>
        </w:rPr>
        <w:t>Приложение № 3</w:t>
      </w:r>
    </w:p>
    <w:p w:rsidR="006A493F" w:rsidRPr="00AE332B" w:rsidRDefault="006A493F" w:rsidP="006A493F">
      <w:pPr>
        <w:pStyle w:val="2"/>
        <w:keepNext w:val="0"/>
        <w:widowControl w:val="0"/>
        <w:ind w:firstLine="709"/>
        <w:jc w:val="right"/>
        <w:rPr>
          <w:b w:val="0"/>
          <w:sz w:val="20"/>
        </w:rPr>
      </w:pPr>
      <w:r w:rsidRPr="00AE332B">
        <w:rPr>
          <w:b w:val="0"/>
          <w:sz w:val="20"/>
        </w:rPr>
        <w:t>к документации об аукционе</w:t>
      </w:r>
    </w:p>
    <w:p w:rsidR="006A493F" w:rsidRPr="004F7B60" w:rsidRDefault="006A493F" w:rsidP="006A493F">
      <w:pPr>
        <w:pStyle w:val="a6"/>
        <w:ind w:left="0" w:firstLine="0"/>
        <w:jc w:val="right"/>
        <w:outlineLvl w:val="0"/>
        <w:rPr>
          <w:b/>
          <w:i/>
          <w:sz w:val="24"/>
          <w:szCs w:val="24"/>
        </w:rPr>
      </w:pPr>
      <w:r w:rsidRPr="004F7B60">
        <w:rPr>
          <w:b/>
          <w:i/>
          <w:sz w:val="24"/>
          <w:szCs w:val="24"/>
        </w:rPr>
        <w:t>ПРОЕКТ</w:t>
      </w:r>
    </w:p>
    <w:p w:rsidR="006A493F" w:rsidRPr="00564CD5" w:rsidRDefault="006A493F" w:rsidP="006A493F">
      <w:pPr>
        <w:pStyle w:val="a6"/>
        <w:ind w:left="0" w:firstLine="0"/>
        <w:outlineLvl w:val="0"/>
        <w:rPr>
          <w:b/>
          <w:sz w:val="24"/>
          <w:szCs w:val="24"/>
        </w:rPr>
      </w:pPr>
      <w:r w:rsidRPr="00564CD5">
        <w:rPr>
          <w:b/>
          <w:sz w:val="24"/>
          <w:szCs w:val="24"/>
        </w:rPr>
        <w:t>ДОГОВОР АРЕНДЫ № _____</w:t>
      </w:r>
      <w:r>
        <w:rPr>
          <w:b/>
          <w:sz w:val="24"/>
          <w:szCs w:val="24"/>
        </w:rPr>
        <w:t>/</w:t>
      </w:r>
      <w:r>
        <w:rPr>
          <w:b/>
          <w:sz w:val="24"/>
          <w:szCs w:val="24"/>
          <w:u w:val="single"/>
        </w:rPr>
        <w:t>21</w:t>
      </w:r>
    </w:p>
    <w:p w:rsidR="006A493F" w:rsidRPr="00564CD5" w:rsidRDefault="006A493F" w:rsidP="006A493F">
      <w:pPr>
        <w:jc w:val="center"/>
        <w:rPr>
          <w:szCs w:val="24"/>
        </w:rPr>
      </w:pPr>
      <w:r w:rsidRPr="00564CD5">
        <w:rPr>
          <w:szCs w:val="24"/>
        </w:rPr>
        <w:t>город Торжок Тверской области Российской Федерации</w:t>
      </w:r>
    </w:p>
    <w:p w:rsidR="006A493F" w:rsidRPr="00564CD5" w:rsidRDefault="006A493F" w:rsidP="006A493F">
      <w:pPr>
        <w:jc w:val="center"/>
        <w:rPr>
          <w:szCs w:val="24"/>
        </w:rPr>
      </w:pPr>
      <w:r w:rsidRPr="00564CD5">
        <w:rPr>
          <w:szCs w:val="24"/>
        </w:rPr>
        <w:t xml:space="preserve">______________ две тысячи </w:t>
      </w:r>
      <w:r>
        <w:rPr>
          <w:szCs w:val="24"/>
        </w:rPr>
        <w:t>двадцать первый</w:t>
      </w:r>
      <w:r w:rsidRPr="00564CD5">
        <w:rPr>
          <w:szCs w:val="24"/>
        </w:rPr>
        <w:t xml:space="preserve"> год</w:t>
      </w:r>
    </w:p>
    <w:p w:rsidR="006A493F" w:rsidRPr="00564CD5" w:rsidRDefault="006A493F" w:rsidP="006A493F">
      <w:pPr>
        <w:jc w:val="center"/>
        <w:rPr>
          <w:szCs w:val="24"/>
        </w:rPr>
      </w:pPr>
    </w:p>
    <w:p w:rsidR="006A493F" w:rsidRDefault="006A493F" w:rsidP="006A493F">
      <w:pPr>
        <w:ind w:firstLine="360"/>
        <w:jc w:val="both"/>
        <w:rPr>
          <w:szCs w:val="24"/>
        </w:rPr>
      </w:pPr>
      <w:proofErr w:type="gramStart"/>
      <w:r w:rsidRPr="006D4036">
        <w:rPr>
          <w:szCs w:val="24"/>
        </w:rPr>
        <w:t>Муниципальное унитарное предприятие «Аптека № 201» города Торжка в лице директора Соколова Николая Владимировича, действующего на основании Устава, именуемое</w:t>
      </w:r>
      <w:r>
        <w:rPr>
          <w:szCs w:val="24"/>
        </w:rPr>
        <w:t xml:space="preserve"> в дальнейшем </w:t>
      </w:r>
      <w:r>
        <w:rPr>
          <w:b/>
          <w:szCs w:val="24"/>
        </w:rPr>
        <w:t>Арендодатель</w:t>
      </w:r>
      <w:r>
        <w:rPr>
          <w:szCs w:val="24"/>
        </w:rPr>
        <w:t xml:space="preserve"> с одной стороны, и </w:t>
      </w:r>
      <w:proofErr w:type="spellStart"/>
      <w:r w:rsidRPr="00564CD5">
        <w:rPr>
          <w:szCs w:val="24"/>
        </w:rPr>
        <w:t>______________</w:t>
      </w:r>
      <w:r>
        <w:rPr>
          <w:szCs w:val="24"/>
        </w:rPr>
        <w:t>_______в</w:t>
      </w:r>
      <w:proofErr w:type="spellEnd"/>
      <w:r>
        <w:rPr>
          <w:szCs w:val="24"/>
        </w:rPr>
        <w:t xml:space="preserve"> лице,</w:t>
      </w:r>
      <w:r w:rsidRPr="00564CD5">
        <w:rPr>
          <w:szCs w:val="24"/>
        </w:rPr>
        <w:t xml:space="preserve"> </w:t>
      </w:r>
      <w:r>
        <w:rPr>
          <w:szCs w:val="24"/>
        </w:rPr>
        <w:t xml:space="preserve">действующего на </w:t>
      </w:r>
      <w:proofErr w:type="spellStart"/>
      <w:r>
        <w:rPr>
          <w:szCs w:val="24"/>
        </w:rPr>
        <w:t>основании___________</w:t>
      </w:r>
      <w:proofErr w:type="spellEnd"/>
      <w:r>
        <w:rPr>
          <w:szCs w:val="24"/>
        </w:rPr>
        <w:t xml:space="preserve">, </w:t>
      </w:r>
      <w:r w:rsidRPr="00564CD5">
        <w:rPr>
          <w:szCs w:val="24"/>
        </w:rPr>
        <w:t xml:space="preserve">именуемый в дальнейшем </w:t>
      </w:r>
      <w:r w:rsidRPr="00564CD5">
        <w:rPr>
          <w:b/>
          <w:szCs w:val="24"/>
        </w:rPr>
        <w:t>Арендатор</w:t>
      </w:r>
      <w:r w:rsidRPr="00564CD5">
        <w:rPr>
          <w:szCs w:val="24"/>
        </w:rPr>
        <w:t xml:space="preserve"> с другой стороны, при совместном упоминании именуемые Стороны</w:t>
      </w:r>
      <w:r w:rsidRPr="00875058">
        <w:rPr>
          <w:szCs w:val="24"/>
        </w:rPr>
        <w:t xml:space="preserve"> </w:t>
      </w:r>
      <w:r w:rsidRPr="00DC1C04">
        <w:rPr>
          <w:szCs w:val="24"/>
        </w:rPr>
        <w:t xml:space="preserve">на основании </w:t>
      </w:r>
      <w:r>
        <w:rPr>
          <w:szCs w:val="24"/>
        </w:rPr>
        <w:t xml:space="preserve">протокола </w:t>
      </w:r>
      <w:proofErr w:type="spellStart"/>
      <w:r>
        <w:rPr>
          <w:szCs w:val="24"/>
        </w:rPr>
        <w:t>______по</w:t>
      </w:r>
      <w:proofErr w:type="spellEnd"/>
      <w:r>
        <w:rPr>
          <w:szCs w:val="24"/>
        </w:rPr>
        <w:t xml:space="preserve"> </w:t>
      </w:r>
      <w:r w:rsidRPr="00BB5EED">
        <w:rPr>
          <w:szCs w:val="24"/>
        </w:rPr>
        <w:t>итогам аукциона на право заключения договора аренды</w:t>
      </w:r>
      <w:r>
        <w:rPr>
          <w:szCs w:val="24"/>
        </w:rPr>
        <w:t xml:space="preserve"> </w:t>
      </w:r>
      <w:r w:rsidRPr="00564CD5">
        <w:rPr>
          <w:szCs w:val="24"/>
        </w:rPr>
        <w:t>от ________</w:t>
      </w:r>
      <w:r>
        <w:rPr>
          <w:szCs w:val="24"/>
        </w:rPr>
        <w:t xml:space="preserve">       </w:t>
      </w:r>
      <w:r w:rsidRPr="00564CD5">
        <w:rPr>
          <w:szCs w:val="24"/>
        </w:rPr>
        <w:t xml:space="preserve">№ ____, заключили настоящий </w:t>
      </w:r>
      <w:r>
        <w:rPr>
          <w:szCs w:val="24"/>
        </w:rPr>
        <w:t>Д</w:t>
      </w:r>
      <w:r w:rsidRPr="00564CD5">
        <w:rPr>
          <w:szCs w:val="24"/>
        </w:rPr>
        <w:t>оговор о нижеследующем:</w:t>
      </w:r>
      <w:proofErr w:type="gramEnd"/>
    </w:p>
    <w:p w:rsidR="006A493F" w:rsidRPr="00564CD5" w:rsidRDefault="006A493F" w:rsidP="006A493F">
      <w:pPr>
        <w:ind w:firstLine="360"/>
        <w:jc w:val="both"/>
        <w:rPr>
          <w:szCs w:val="24"/>
        </w:rPr>
      </w:pPr>
    </w:p>
    <w:p w:rsidR="006A493F" w:rsidRDefault="006A493F" w:rsidP="006A493F">
      <w:pPr>
        <w:numPr>
          <w:ilvl w:val="0"/>
          <w:numId w:val="1"/>
        </w:numPr>
        <w:jc w:val="center"/>
        <w:outlineLvl w:val="0"/>
        <w:rPr>
          <w:b/>
          <w:szCs w:val="24"/>
        </w:rPr>
      </w:pPr>
      <w:r w:rsidRPr="00564CD5">
        <w:rPr>
          <w:b/>
          <w:szCs w:val="24"/>
        </w:rPr>
        <w:t>Предмет договора</w:t>
      </w:r>
    </w:p>
    <w:p w:rsidR="006A493F" w:rsidRDefault="006A493F" w:rsidP="006A493F">
      <w:pPr>
        <w:pStyle w:val="a8"/>
        <w:ind w:firstLine="426"/>
        <w:jc w:val="both"/>
        <w:rPr>
          <w:rFonts w:ascii="Times New Roman" w:hAnsi="Times New Roman"/>
          <w:sz w:val="24"/>
          <w:szCs w:val="24"/>
        </w:rPr>
      </w:pPr>
      <w:r w:rsidRPr="007368DB">
        <w:rPr>
          <w:rFonts w:ascii="Times New Roman" w:hAnsi="Times New Roman"/>
          <w:b/>
          <w:sz w:val="24"/>
          <w:szCs w:val="24"/>
        </w:rPr>
        <w:t xml:space="preserve">1.1. </w:t>
      </w:r>
      <w:proofErr w:type="gramStart"/>
      <w:r w:rsidRPr="00A84ADC">
        <w:rPr>
          <w:rFonts w:ascii="Times New Roman" w:hAnsi="Times New Roman"/>
          <w:b/>
          <w:sz w:val="24"/>
          <w:szCs w:val="24"/>
        </w:rPr>
        <w:t>Арендодатель</w:t>
      </w:r>
      <w:r w:rsidRPr="00A84ADC">
        <w:rPr>
          <w:rFonts w:ascii="Times New Roman" w:hAnsi="Times New Roman"/>
          <w:sz w:val="24"/>
          <w:szCs w:val="24"/>
        </w:rPr>
        <w:t xml:space="preserve">, </w:t>
      </w:r>
      <w:r w:rsidRPr="003F2DD4">
        <w:rPr>
          <w:rFonts w:ascii="Times New Roman" w:hAnsi="Times New Roman"/>
          <w:sz w:val="24"/>
          <w:szCs w:val="24"/>
        </w:rPr>
        <w:t>с согласия (от 17.09.2021 № 1514) собственника имущества - муниципального образования городской округ город Торжок Тверской области, в лице Комитета по управлению имуществом</w:t>
      </w:r>
      <w:r w:rsidRPr="007368DB">
        <w:rPr>
          <w:rFonts w:ascii="Times New Roman" w:hAnsi="Times New Roman"/>
          <w:sz w:val="24"/>
          <w:szCs w:val="24"/>
        </w:rPr>
        <w:t xml:space="preserve"> </w:t>
      </w:r>
      <w:r>
        <w:rPr>
          <w:rFonts w:ascii="Times New Roman" w:hAnsi="Times New Roman"/>
          <w:sz w:val="24"/>
          <w:szCs w:val="24"/>
        </w:rPr>
        <w:t>передает</w:t>
      </w:r>
      <w:r w:rsidRPr="007368DB">
        <w:rPr>
          <w:rFonts w:ascii="Times New Roman" w:hAnsi="Times New Roman"/>
          <w:sz w:val="24"/>
          <w:szCs w:val="24"/>
        </w:rPr>
        <w:t xml:space="preserve">, а </w:t>
      </w:r>
      <w:r w:rsidRPr="007368DB">
        <w:rPr>
          <w:rFonts w:ascii="Times New Roman" w:hAnsi="Times New Roman"/>
          <w:b/>
          <w:sz w:val="24"/>
          <w:szCs w:val="24"/>
        </w:rPr>
        <w:t>Арендатор</w:t>
      </w:r>
      <w:r w:rsidRPr="007368DB">
        <w:rPr>
          <w:rFonts w:ascii="Times New Roman" w:hAnsi="Times New Roman"/>
          <w:sz w:val="24"/>
          <w:szCs w:val="24"/>
        </w:rPr>
        <w:t xml:space="preserve"> принимает во временное владение и пользование (аренду) </w:t>
      </w:r>
      <w:r>
        <w:rPr>
          <w:rFonts w:ascii="Times New Roman" w:hAnsi="Times New Roman"/>
          <w:sz w:val="24"/>
          <w:szCs w:val="24"/>
        </w:rPr>
        <w:t xml:space="preserve">за плату </w:t>
      </w:r>
      <w:r w:rsidRPr="007368DB">
        <w:rPr>
          <w:rFonts w:ascii="Times New Roman" w:hAnsi="Times New Roman"/>
          <w:sz w:val="24"/>
          <w:szCs w:val="24"/>
        </w:rPr>
        <w:t xml:space="preserve">недвижимое имущество (далее - Имущество), состоящее из нежилого помещения, </w:t>
      </w:r>
      <w:r w:rsidRPr="00BA4C1C">
        <w:rPr>
          <w:rFonts w:ascii="Times New Roman" w:hAnsi="Times New Roman"/>
          <w:sz w:val="24"/>
          <w:szCs w:val="24"/>
        </w:rPr>
        <w:t xml:space="preserve">площадью </w:t>
      </w:r>
      <w:r>
        <w:rPr>
          <w:rFonts w:ascii="Times New Roman" w:hAnsi="Times New Roman"/>
          <w:bCs/>
          <w:kern w:val="36"/>
          <w:sz w:val="24"/>
          <w:szCs w:val="24"/>
        </w:rPr>
        <w:t>22,5</w:t>
      </w:r>
      <w:r w:rsidRPr="00BA4C1C">
        <w:rPr>
          <w:rFonts w:ascii="Times New Roman" w:hAnsi="Times New Roman"/>
          <w:bCs/>
          <w:kern w:val="36"/>
          <w:sz w:val="24"/>
          <w:szCs w:val="24"/>
        </w:rPr>
        <w:t xml:space="preserve">  кв.м.  с кадастровым номером 69:47:01303</w:t>
      </w:r>
      <w:r>
        <w:rPr>
          <w:rFonts w:ascii="Times New Roman" w:hAnsi="Times New Roman"/>
          <w:bCs/>
          <w:kern w:val="36"/>
          <w:sz w:val="24"/>
          <w:szCs w:val="24"/>
        </w:rPr>
        <w:t>05</w:t>
      </w:r>
      <w:r w:rsidRPr="00BA4C1C">
        <w:rPr>
          <w:rFonts w:ascii="Times New Roman" w:hAnsi="Times New Roman"/>
          <w:bCs/>
          <w:kern w:val="36"/>
          <w:sz w:val="24"/>
          <w:szCs w:val="24"/>
        </w:rPr>
        <w:t>:</w:t>
      </w:r>
      <w:r>
        <w:rPr>
          <w:rFonts w:ascii="Times New Roman" w:hAnsi="Times New Roman"/>
          <w:bCs/>
          <w:kern w:val="36"/>
          <w:sz w:val="24"/>
          <w:szCs w:val="24"/>
        </w:rPr>
        <w:t>514</w:t>
      </w:r>
      <w:r w:rsidRPr="00BA4C1C">
        <w:rPr>
          <w:rFonts w:ascii="Times New Roman" w:hAnsi="Times New Roman"/>
          <w:bCs/>
          <w:kern w:val="36"/>
          <w:sz w:val="24"/>
          <w:szCs w:val="24"/>
        </w:rPr>
        <w:t xml:space="preserve">, </w:t>
      </w:r>
      <w:r w:rsidRPr="00BA4C1C">
        <w:rPr>
          <w:rFonts w:ascii="Times New Roman" w:hAnsi="Times New Roman"/>
          <w:sz w:val="24"/>
          <w:szCs w:val="24"/>
        </w:rPr>
        <w:t xml:space="preserve">по адресу: г. Торжок, ул. </w:t>
      </w:r>
      <w:r>
        <w:rPr>
          <w:rFonts w:ascii="Times New Roman" w:hAnsi="Times New Roman"/>
          <w:sz w:val="24"/>
          <w:szCs w:val="24"/>
        </w:rPr>
        <w:t xml:space="preserve">Мира, </w:t>
      </w:r>
      <w:r w:rsidRPr="00BA4C1C">
        <w:rPr>
          <w:rFonts w:ascii="Times New Roman" w:hAnsi="Times New Roman"/>
          <w:sz w:val="24"/>
          <w:szCs w:val="24"/>
        </w:rPr>
        <w:t>д</w:t>
      </w:r>
      <w:proofErr w:type="gramEnd"/>
      <w:r w:rsidRPr="00BA4C1C">
        <w:rPr>
          <w:rFonts w:ascii="Times New Roman" w:hAnsi="Times New Roman"/>
          <w:sz w:val="24"/>
          <w:szCs w:val="24"/>
        </w:rPr>
        <w:t xml:space="preserve">. </w:t>
      </w:r>
      <w:r>
        <w:rPr>
          <w:rFonts w:ascii="Times New Roman" w:hAnsi="Times New Roman"/>
          <w:sz w:val="24"/>
          <w:szCs w:val="24"/>
        </w:rPr>
        <w:t>43</w:t>
      </w:r>
      <w:r w:rsidRPr="00BA4C1C">
        <w:rPr>
          <w:rFonts w:ascii="Times New Roman" w:hAnsi="Times New Roman"/>
          <w:sz w:val="24"/>
          <w:szCs w:val="24"/>
        </w:rPr>
        <w:t>,</w:t>
      </w:r>
      <w:r>
        <w:rPr>
          <w:rFonts w:ascii="Times New Roman" w:hAnsi="Times New Roman"/>
          <w:sz w:val="24"/>
          <w:szCs w:val="24"/>
        </w:rPr>
        <w:t xml:space="preserve"> помещение 1.</w:t>
      </w:r>
    </w:p>
    <w:p w:rsidR="006A493F" w:rsidRDefault="006A493F" w:rsidP="006A493F">
      <w:pPr>
        <w:ind w:firstLine="426"/>
        <w:jc w:val="both"/>
        <w:rPr>
          <w:szCs w:val="24"/>
        </w:rPr>
      </w:pPr>
      <w:r w:rsidRPr="001325FA">
        <w:rPr>
          <w:szCs w:val="26"/>
        </w:rPr>
        <w:t>Целевое назначение нежилого помещения – любое, не запрещенное законодательством, техническое состояние – удовлетворительное</w:t>
      </w:r>
      <w:r w:rsidRPr="00B521A9">
        <w:rPr>
          <w:szCs w:val="26"/>
        </w:rPr>
        <w:t xml:space="preserve">. </w:t>
      </w:r>
    </w:p>
    <w:p w:rsidR="006A493F" w:rsidRDefault="006A493F" w:rsidP="006A493F">
      <w:pPr>
        <w:autoSpaceDE w:val="0"/>
        <w:autoSpaceDN w:val="0"/>
        <w:adjustRightInd w:val="0"/>
        <w:jc w:val="both"/>
        <w:rPr>
          <w:szCs w:val="24"/>
        </w:rPr>
      </w:pPr>
      <w:r>
        <w:rPr>
          <w:b/>
          <w:bCs/>
          <w:szCs w:val="24"/>
        </w:rPr>
        <w:t xml:space="preserve">      </w:t>
      </w:r>
      <w:r w:rsidRPr="00564CD5">
        <w:rPr>
          <w:b/>
          <w:bCs/>
          <w:szCs w:val="24"/>
        </w:rPr>
        <w:t>1.</w:t>
      </w:r>
      <w:r>
        <w:rPr>
          <w:b/>
          <w:bCs/>
          <w:szCs w:val="24"/>
        </w:rPr>
        <w:t>2</w:t>
      </w:r>
      <w:r w:rsidRPr="003108B8">
        <w:rPr>
          <w:b/>
          <w:szCs w:val="24"/>
        </w:rPr>
        <w:t>.</w:t>
      </w:r>
      <w:r w:rsidRPr="00564CD5">
        <w:rPr>
          <w:szCs w:val="24"/>
        </w:rPr>
        <w:t xml:space="preserve"> </w:t>
      </w:r>
      <w:r>
        <w:rPr>
          <w:szCs w:val="24"/>
        </w:rPr>
        <w:t xml:space="preserve">Недвижимое имущество является собственностью муниципального образования городской округ город Торжок и закреплено на праве хозяйственного ведения за </w:t>
      </w:r>
      <w:r w:rsidR="004F7B60" w:rsidRPr="006D4036">
        <w:rPr>
          <w:szCs w:val="24"/>
        </w:rPr>
        <w:t>Муниципальн</w:t>
      </w:r>
      <w:r w:rsidR="004F7B60">
        <w:rPr>
          <w:szCs w:val="24"/>
        </w:rPr>
        <w:t>ым</w:t>
      </w:r>
      <w:r w:rsidR="004F7B60" w:rsidRPr="006D4036">
        <w:rPr>
          <w:szCs w:val="24"/>
        </w:rPr>
        <w:t xml:space="preserve"> унитарн</w:t>
      </w:r>
      <w:r w:rsidR="004F7B60">
        <w:rPr>
          <w:szCs w:val="24"/>
        </w:rPr>
        <w:t>ым</w:t>
      </w:r>
      <w:r w:rsidR="004F7B60" w:rsidRPr="006D4036">
        <w:rPr>
          <w:szCs w:val="24"/>
        </w:rPr>
        <w:t xml:space="preserve"> предприятие</w:t>
      </w:r>
      <w:r w:rsidR="004F7B60">
        <w:rPr>
          <w:szCs w:val="24"/>
        </w:rPr>
        <w:t>м</w:t>
      </w:r>
      <w:r w:rsidR="004F7B60" w:rsidRPr="006D4036">
        <w:rPr>
          <w:szCs w:val="24"/>
        </w:rPr>
        <w:t xml:space="preserve"> «Аптека № 201» города Торжка</w:t>
      </w:r>
      <w:r>
        <w:rPr>
          <w:szCs w:val="24"/>
        </w:rPr>
        <w:t xml:space="preserve"> (номер и дата государственной регистрации 69:47:0130305:514-69/085/2020-1 от 27.05.2020).</w:t>
      </w:r>
    </w:p>
    <w:p w:rsidR="006A493F" w:rsidRPr="00564CD5" w:rsidRDefault="006A493F" w:rsidP="006A493F">
      <w:pPr>
        <w:ind w:firstLine="360"/>
        <w:jc w:val="both"/>
        <w:rPr>
          <w:szCs w:val="24"/>
        </w:rPr>
      </w:pPr>
    </w:p>
    <w:p w:rsidR="006A493F" w:rsidRDefault="006A493F" w:rsidP="006A493F">
      <w:pPr>
        <w:numPr>
          <w:ilvl w:val="0"/>
          <w:numId w:val="1"/>
        </w:numPr>
        <w:jc w:val="center"/>
        <w:outlineLvl w:val="0"/>
        <w:rPr>
          <w:b/>
          <w:szCs w:val="24"/>
        </w:rPr>
      </w:pPr>
      <w:r w:rsidRPr="00564CD5">
        <w:rPr>
          <w:b/>
          <w:szCs w:val="24"/>
        </w:rPr>
        <w:t>Права и обязанности сторон</w:t>
      </w:r>
    </w:p>
    <w:p w:rsidR="006A493F" w:rsidRDefault="006A493F" w:rsidP="006A493F">
      <w:pPr>
        <w:ind w:firstLine="360"/>
        <w:jc w:val="both"/>
        <w:outlineLvl w:val="0"/>
        <w:rPr>
          <w:b/>
          <w:szCs w:val="24"/>
        </w:rPr>
      </w:pPr>
      <w:r w:rsidRPr="00564CD5">
        <w:rPr>
          <w:b/>
          <w:szCs w:val="24"/>
        </w:rPr>
        <w:t>2.1. Права и обязанности Арендодателя.</w:t>
      </w:r>
    </w:p>
    <w:p w:rsidR="006A493F" w:rsidRPr="00564CD5" w:rsidRDefault="006A493F" w:rsidP="006A493F">
      <w:pPr>
        <w:ind w:firstLine="360"/>
        <w:jc w:val="both"/>
        <w:rPr>
          <w:szCs w:val="24"/>
        </w:rPr>
      </w:pPr>
      <w:r w:rsidRPr="00564CD5">
        <w:rPr>
          <w:b/>
          <w:szCs w:val="24"/>
        </w:rPr>
        <w:t>2.1.</w:t>
      </w:r>
      <w:r>
        <w:rPr>
          <w:b/>
          <w:szCs w:val="24"/>
        </w:rPr>
        <w:t>1</w:t>
      </w:r>
      <w:r w:rsidRPr="00564CD5">
        <w:rPr>
          <w:b/>
          <w:szCs w:val="24"/>
        </w:rPr>
        <w:t>. Арендодатель</w:t>
      </w:r>
      <w:r w:rsidRPr="00564CD5">
        <w:rPr>
          <w:szCs w:val="24"/>
        </w:rPr>
        <w:t xml:space="preserve"> </w:t>
      </w:r>
      <w:r>
        <w:rPr>
          <w:szCs w:val="24"/>
        </w:rPr>
        <w:t>обязуется п</w:t>
      </w:r>
      <w:r>
        <w:rPr>
          <w:color w:val="000000"/>
          <w:spacing w:val="1"/>
        </w:rPr>
        <w:t xml:space="preserve">ередать </w:t>
      </w:r>
      <w:r w:rsidRPr="00691923">
        <w:rPr>
          <w:b/>
          <w:color w:val="000000"/>
          <w:spacing w:val="1"/>
        </w:rPr>
        <w:t>Арендатору</w:t>
      </w:r>
      <w:r>
        <w:rPr>
          <w:color w:val="000000"/>
          <w:spacing w:val="1"/>
        </w:rPr>
        <w:t xml:space="preserve"> по акту приема-передачи (приложение 1 к настоящему договору</w:t>
      </w:r>
      <w:r w:rsidR="0039016E">
        <w:rPr>
          <w:color w:val="000000"/>
          <w:spacing w:val="1"/>
        </w:rPr>
        <w:t>)</w:t>
      </w:r>
      <w:r>
        <w:rPr>
          <w:color w:val="000000"/>
          <w:spacing w:val="1"/>
        </w:rPr>
        <w:t xml:space="preserve"> помещение, указанное в п.1.1. настоящего договора в течение 5 (пяти) календарных дней с момента подписания  договора. Акт приема-передачи с момента подписания его сторонами является неотъемлемой частью настоящего договора.</w:t>
      </w:r>
    </w:p>
    <w:p w:rsidR="006A493F" w:rsidRPr="00564CD5" w:rsidRDefault="006A493F" w:rsidP="006A493F">
      <w:pPr>
        <w:ind w:firstLine="360"/>
        <w:jc w:val="both"/>
        <w:rPr>
          <w:szCs w:val="24"/>
        </w:rPr>
      </w:pPr>
      <w:r w:rsidRPr="00564CD5">
        <w:rPr>
          <w:b/>
          <w:szCs w:val="24"/>
        </w:rPr>
        <w:t>2.1.</w:t>
      </w:r>
      <w:r>
        <w:rPr>
          <w:b/>
          <w:szCs w:val="24"/>
        </w:rPr>
        <w:t>2</w:t>
      </w:r>
      <w:r w:rsidRPr="00564CD5">
        <w:rPr>
          <w:b/>
          <w:szCs w:val="24"/>
        </w:rPr>
        <w:t>.</w:t>
      </w:r>
      <w:r w:rsidRPr="00564CD5">
        <w:rPr>
          <w:szCs w:val="24"/>
        </w:rPr>
        <w:t xml:space="preserve"> </w:t>
      </w:r>
      <w:r w:rsidRPr="00564CD5">
        <w:rPr>
          <w:b/>
          <w:szCs w:val="24"/>
        </w:rPr>
        <w:t>Арендодатель</w:t>
      </w:r>
      <w:r w:rsidRPr="00564CD5">
        <w:rPr>
          <w:szCs w:val="24"/>
        </w:rPr>
        <w:t xml:space="preserve">, его полномочные представители при участии </w:t>
      </w:r>
      <w:r w:rsidRPr="00564CD5">
        <w:rPr>
          <w:b/>
          <w:szCs w:val="24"/>
        </w:rPr>
        <w:t>Арендатора</w:t>
      </w:r>
      <w:r w:rsidRPr="00564CD5">
        <w:rPr>
          <w:szCs w:val="24"/>
        </w:rPr>
        <w:t xml:space="preserve"> или его полномочного представителя, имеют право на вход в арендуемое помещение с целью осуществления </w:t>
      </w:r>
      <w:proofErr w:type="gramStart"/>
      <w:r w:rsidRPr="00564CD5">
        <w:rPr>
          <w:szCs w:val="24"/>
        </w:rPr>
        <w:t>контроля за</w:t>
      </w:r>
      <w:proofErr w:type="gramEnd"/>
      <w:r w:rsidRPr="00564CD5">
        <w:rPr>
          <w:szCs w:val="24"/>
        </w:rPr>
        <w:t xml:space="preserve"> состоянием арендуемого помещения и за выполнением </w:t>
      </w:r>
      <w:r w:rsidRPr="00564CD5">
        <w:rPr>
          <w:b/>
          <w:szCs w:val="24"/>
        </w:rPr>
        <w:t>Арендатором</w:t>
      </w:r>
      <w:r w:rsidRPr="00564CD5">
        <w:rPr>
          <w:szCs w:val="24"/>
        </w:rPr>
        <w:t xml:space="preserve"> принятых по настоящему договору обязательств.</w:t>
      </w:r>
      <w:r>
        <w:rPr>
          <w:szCs w:val="24"/>
        </w:rPr>
        <w:t xml:space="preserve"> </w:t>
      </w:r>
      <w:r w:rsidRPr="00564CD5">
        <w:rPr>
          <w:szCs w:val="24"/>
        </w:rPr>
        <w:t xml:space="preserve">Осмотр может производиться в любое время в течение рабочего дня </w:t>
      </w:r>
      <w:r w:rsidRPr="00564CD5">
        <w:rPr>
          <w:b/>
          <w:szCs w:val="24"/>
        </w:rPr>
        <w:t>Арендатора.</w:t>
      </w:r>
    </w:p>
    <w:p w:rsidR="006A493F" w:rsidRPr="00564CD5" w:rsidRDefault="006A493F" w:rsidP="006A493F">
      <w:pPr>
        <w:ind w:firstLine="360"/>
        <w:jc w:val="both"/>
        <w:outlineLvl w:val="0"/>
        <w:rPr>
          <w:b/>
          <w:szCs w:val="24"/>
        </w:rPr>
      </w:pPr>
      <w:r w:rsidRPr="00564CD5">
        <w:rPr>
          <w:b/>
          <w:szCs w:val="24"/>
        </w:rPr>
        <w:t>2.2. Арендатор</w:t>
      </w:r>
      <w:r>
        <w:rPr>
          <w:b/>
          <w:szCs w:val="24"/>
        </w:rPr>
        <w:t xml:space="preserve"> имеет право:</w:t>
      </w:r>
    </w:p>
    <w:p w:rsidR="006A493F" w:rsidRDefault="006A493F" w:rsidP="006A493F">
      <w:pPr>
        <w:ind w:firstLine="360"/>
        <w:jc w:val="both"/>
        <w:rPr>
          <w:szCs w:val="24"/>
        </w:rPr>
      </w:pPr>
      <w:r w:rsidRPr="00D56D0B">
        <w:rPr>
          <w:b/>
          <w:szCs w:val="24"/>
        </w:rPr>
        <w:t>2.2.1.</w:t>
      </w:r>
      <w:r w:rsidRPr="00D56D0B">
        <w:rPr>
          <w:szCs w:val="24"/>
        </w:rPr>
        <w:t xml:space="preserve"> </w:t>
      </w:r>
      <w:r>
        <w:rPr>
          <w:szCs w:val="24"/>
        </w:rPr>
        <w:t>У</w:t>
      </w:r>
      <w:r w:rsidRPr="00564CD5">
        <w:rPr>
          <w:szCs w:val="24"/>
        </w:rPr>
        <w:t>становить на фронтальной части здания вывеску со своим наименованием, а также в иных местах по согласованию с отделом архитектуры и градостроительства администрации г</w:t>
      </w:r>
      <w:r w:rsidR="00DF6E0B">
        <w:rPr>
          <w:szCs w:val="24"/>
        </w:rPr>
        <w:t>орода</w:t>
      </w:r>
      <w:r w:rsidRPr="00564CD5">
        <w:rPr>
          <w:szCs w:val="24"/>
        </w:rPr>
        <w:t xml:space="preserve"> Торжка.</w:t>
      </w:r>
    </w:p>
    <w:p w:rsidR="006A493F" w:rsidRPr="00D20D82" w:rsidRDefault="006A493F" w:rsidP="006A493F">
      <w:pPr>
        <w:autoSpaceDE w:val="0"/>
        <w:autoSpaceDN w:val="0"/>
        <w:adjustRightInd w:val="0"/>
        <w:ind w:firstLine="360"/>
        <w:jc w:val="both"/>
        <w:rPr>
          <w:bCs/>
          <w:szCs w:val="24"/>
        </w:rPr>
      </w:pPr>
      <w:r>
        <w:rPr>
          <w:b/>
          <w:szCs w:val="24"/>
        </w:rPr>
        <w:t>2.2.</w:t>
      </w:r>
      <w:r w:rsidRPr="00564CD5">
        <w:rPr>
          <w:b/>
          <w:szCs w:val="24"/>
        </w:rPr>
        <w:t>2.</w:t>
      </w:r>
      <w:r w:rsidRPr="00564CD5">
        <w:rPr>
          <w:szCs w:val="24"/>
        </w:rPr>
        <w:t xml:space="preserve"> </w:t>
      </w:r>
      <w:r>
        <w:rPr>
          <w:szCs w:val="24"/>
        </w:rPr>
        <w:t xml:space="preserve">Производить с согласия </w:t>
      </w:r>
      <w:r w:rsidRPr="004A7D94">
        <w:rPr>
          <w:b/>
          <w:szCs w:val="24"/>
        </w:rPr>
        <w:t>Арендодателя</w:t>
      </w:r>
      <w:r>
        <w:rPr>
          <w:szCs w:val="24"/>
        </w:rPr>
        <w:t xml:space="preserve"> отделимые и неотделимые улучшения арендованного имущества. </w:t>
      </w:r>
      <w:r w:rsidRPr="00564CD5">
        <w:rPr>
          <w:szCs w:val="24"/>
        </w:rPr>
        <w:t xml:space="preserve">Произведенные </w:t>
      </w:r>
      <w:r w:rsidRPr="00564CD5">
        <w:rPr>
          <w:b/>
          <w:szCs w:val="24"/>
        </w:rPr>
        <w:t>Арендатором</w:t>
      </w:r>
      <w:r w:rsidRPr="00564CD5">
        <w:rPr>
          <w:szCs w:val="24"/>
        </w:rPr>
        <w:t xml:space="preserve"> улучшения арендованного имущества, отделимые без вреда для этого имущества, являются собственностью </w:t>
      </w:r>
      <w:r w:rsidRPr="00564CD5">
        <w:rPr>
          <w:b/>
          <w:szCs w:val="24"/>
        </w:rPr>
        <w:t>Арендатора</w:t>
      </w:r>
      <w:r w:rsidRPr="00564CD5">
        <w:rPr>
          <w:szCs w:val="24"/>
        </w:rPr>
        <w:t>.</w:t>
      </w:r>
      <w:r>
        <w:rPr>
          <w:szCs w:val="24"/>
        </w:rPr>
        <w:t xml:space="preserve"> </w:t>
      </w:r>
    </w:p>
    <w:p w:rsidR="00AF5EDE" w:rsidRPr="00A53C8A" w:rsidRDefault="00AF5EDE" w:rsidP="00AF5EDE">
      <w:pPr>
        <w:autoSpaceDE w:val="0"/>
        <w:autoSpaceDN w:val="0"/>
        <w:adjustRightInd w:val="0"/>
        <w:jc w:val="both"/>
        <w:rPr>
          <w:bCs/>
          <w:szCs w:val="24"/>
        </w:rPr>
      </w:pPr>
      <w:r>
        <w:rPr>
          <w:b/>
          <w:szCs w:val="24"/>
        </w:rPr>
        <w:t xml:space="preserve">      </w:t>
      </w:r>
      <w:r w:rsidR="006A493F" w:rsidRPr="00564CD5">
        <w:rPr>
          <w:b/>
          <w:szCs w:val="24"/>
        </w:rPr>
        <w:t>2.2.</w:t>
      </w:r>
      <w:r w:rsidR="006A493F">
        <w:rPr>
          <w:b/>
          <w:szCs w:val="24"/>
        </w:rPr>
        <w:t>3</w:t>
      </w:r>
      <w:r w:rsidR="006A493F" w:rsidRPr="00564CD5">
        <w:rPr>
          <w:b/>
          <w:szCs w:val="24"/>
        </w:rPr>
        <w:t>.</w:t>
      </w:r>
      <w:r w:rsidR="006A493F">
        <w:rPr>
          <w:b/>
          <w:szCs w:val="24"/>
        </w:rPr>
        <w:t xml:space="preserve"> </w:t>
      </w:r>
      <w:r w:rsidRPr="00A53C8A">
        <w:rPr>
          <w:szCs w:val="24"/>
        </w:rPr>
        <w:t xml:space="preserve">С письменного согласия </w:t>
      </w:r>
      <w:r w:rsidRPr="005C17F8">
        <w:rPr>
          <w:b/>
          <w:szCs w:val="24"/>
        </w:rPr>
        <w:t>Арендодателя</w:t>
      </w:r>
      <w:r w:rsidRPr="00A53C8A">
        <w:rPr>
          <w:szCs w:val="24"/>
        </w:rPr>
        <w:t xml:space="preserve">, выданного им после получения согласия собственника нежилого помещения – Комитета по управлению имуществом муниципального образования городской округ город Торжок, </w:t>
      </w:r>
      <w:r w:rsidRPr="005C17F8">
        <w:rPr>
          <w:b/>
          <w:szCs w:val="24"/>
        </w:rPr>
        <w:t>Арендатор</w:t>
      </w:r>
      <w:r w:rsidRPr="00A53C8A">
        <w:rPr>
          <w:szCs w:val="24"/>
        </w:rPr>
        <w:t xml:space="preserve"> имеет право </w:t>
      </w:r>
      <w:r>
        <w:rPr>
          <w:szCs w:val="24"/>
        </w:rPr>
        <w:t>сдачи помещения в субаренду, оставаясь при этом о</w:t>
      </w:r>
      <w:r w:rsidRPr="00A53C8A">
        <w:rPr>
          <w:szCs w:val="24"/>
        </w:rPr>
        <w:t xml:space="preserve">тветственным перед </w:t>
      </w:r>
      <w:r w:rsidRPr="005C17F8">
        <w:rPr>
          <w:b/>
          <w:szCs w:val="24"/>
        </w:rPr>
        <w:t>Арендодателем</w:t>
      </w:r>
      <w:r w:rsidRPr="00A53C8A">
        <w:rPr>
          <w:szCs w:val="24"/>
        </w:rPr>
        <w:t>.</w:t>
      </w:r>
    </w:p>
    <w:p w:rsidR="006A493F" w:rsidRDefault="006A493F" w:rsidP="006A493F">
      <w:pPr>
        <w:ind w:firstLine="360"/>
        <w:jc w:val="both"/>
        <w:rPr>
          <w:szCs w:val="24"/>
        </w:rPr>
      </w:pPr>
      <w:r w:rsidRPr="007B73D7">
        <w:rPr>
          <w:b/>
          <w:szCs w:val="24"/>
        </w:rPr>
        <w:lastRenderedPageBreak/>
        <w:t xml:space="preserve">2.2.4. </w:t>
      </w:r>
      <w:r w:rsidRPr="007B73D7">
        <w:rPr>
          <w:szCs w:val="24"/>
        </w:rPr>
        <w:t xml:space="preserve">Расторгнуть договор аренды, если помещение в силу обстоятельств, за которые </w:t>
      </w:r>
      <w:r w:rsidRPr="007B73D7">
        <w:rPr>
          <w:b/>
          <w:szCs w:val="24"/>
        </w:rPr>
        <w:t xml:space="preserve">Арендатор </w:t>
      </w:r>
      <w:r w:rsidRPr="007B73D7">
        <w:rPr>
          <w:szCs w:val="24"/>
        </w:rPr>
        <w:t xml:space="preserve">не отвечает, окажется в состоянии, не пригодном для использования, с обязательным уведомлением </w:t>
      </w:r>
      <w:r w:rsidRPr="007B73D7">
        <w:rPr>
          <w:b/>
          <w:szCs w:val="24"/>
        </w:rPr>
        <w:t>Арендодателя</w:t>
      </w:r>
      <w:r w:rsidRPr="007B73D7">
        <w:rPr>
          <w:szCs w:val="24"/>
        </w:rPr>
        <w:t xml:space="preserve"> не позднее 5 дней с момента наступления этого обстоятельства.</w:t>
      </w:r>
    </w:p>
    <w:p w:rsidR="006A493F" w:rsidRDefault="006A493F" w:rsidP="006A493F">
      <w:pPr>
        <w:autoSpaceDE w:val="0"/>
        <w:autoSpaceDN w:val="0"/>
        <w:adjustRightInd w:val="0"/>
        <w:ind w:firstLine="360"/>
        <w:jc w:val="both"/>
        <w:rPr>
          <w:szCs w:val="24"/>
        </w:rPr>
      </w:pPr>
      <w:r w:rsidRPr="00CA5E26">
        <w:rPr>
          <w:b/>
          <w:szCs w:val="24"/>
        </w:rPr>
        <w:t>Арендодатель</w:t>
      </w:r>
      <w:r>
        <w:rPr>
          <w:szCs w:val="24"/>
        </w:rPr>
        <w:t xml:space="preserve"> не отвечает за недостатки сданного в аренду имущества, которые были </w:t>
      </w:r>
      <w:proofErr w:type="gramStart"/>
      <w:r>
        <w:rPr>
          <w:szCs w:val="24"/>
        </w:rPr>
        <w:t>им</w:t>
      </w:r>
      <w:proofErr w:type="gramEnd"/>
      <w:r>
        <w:rPr>
          <w:szCs w:val="24"/>
        </w:rPr>
        <w:t xml:space="preserve"> оговорены при заключении договора аренды или были заранее известны </w:t>
      </w:r>
      <w:r>
        <w:rPr>
          <w:b/>
          <w:szCs w:val="24"/>
        </w:rPr>
        <w:t>А</w:t>
      </w:r>
      <w:r w:rsidRPr="00CA5E26">
        <w:rPr>
          <w:b/>
          <w:szCs w:val="24"/>
        </w:rPr>
        <w:t>рендатору</w:t>
      </w:r>
      <w:r>
        <w:rPr>
          <w:szCs w:val="24"/>
        </w:rPr>
        <w:t xml:space="preserve"> либо должны были быть обнаружены </w:t>
      </w:r>
      <w:r w:rsidRPr="00CA5E26">
        <w:rPr>
          <w:b/>
          <w:szCs w:val="24"/>
        </w:rPr>
        <w:t>Арендатором</w:t>
      </w:r>
      <w:r>
        <w:rPr>
          <w:szCs w:val="24"/>
        </w:rPr>
        <w:t xml:space="preserve"> во время осмотра имущества или проверки его исправности при заключении договора или передаче имущества в аренду.</w:t>
      </w:r>
    </w:p>
    <w:p w:rsidR="006A493F" w:rsidRPr="00617882" w:rsidRDefault="006A493F" w:rsidP="006A493F">
      <w:pPr>
        <w:autoSpaceDE w:val="0"/>
        <w:autoSpaceDN w:val="0"/>
        <w:adjustRightInd w:val="0"/>
        <w:ind w:firstLine="360"/>
        <w:jc w:val="both"/>
        <w:rPr>
          <w:szCs w:val="24"/>
        </w:rPr>
      </w:pPr>
      <w:r w:rsidRPr="00617882">
        <w:rPr>
          <w:b/>
          <w:szCs w:val="24"/>
        </w:rPr>
        <w:t>2.2.</w:t>
      </w:r>
      <w:r>
        <w:rPr>
          <w:b/>
          <w:szCs w:val="24"/>
        </w:rPr>
        <w:t>5</w:t>
      </w:r>
      <w:r w:rsidRPr="00617882">
        <w:rPr>
          <w:b/>
          <w:szCs w:val="24"/>
        </w:rPr>
        <w:t>.</w:t>
      </w:r>
      <w:r w:rsidRPr="00617882">
        <w:rPr>
          <w:szCs w:val="24"/>
        </w:rPr>
        <w:t xml:space="preserve"> </w:t>
      </w:r>
      <w:proofErr w:type="gramStart"/>
      <w:r w:rsidRPr="00617882">
        <w:rPr>
          <w:szCs w:val="24"/>
        </w:rPr>
        <w:t xml:space="preserve">По истечении срока договора аренды муниципального имущества, заключенного по результатам проведения торгов в соответствии с законодательством Российской Федерации, </w:t>
      </w:r>
      <w:r w:rsidRPr="00617882">
        <w:rPr>
          <w:b/>
          <w:szCs w:val="24"/>
        </w:rPr>
        <w:t>Арендатор</w:t>
      </w:r>
      <w:r w:rsidRPr="00617882">
        <w:rPr>
          <w:szCs w:val="24"/>
        </w:rPr>
        <w:t>, надлежащим образом исполнивший свои обязанности, имеет право на заключение договора на новый срок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roofErr w:type="gramEnd"/>
    </w:p>
    <w:p w:rsidR="006A493F" w:rsidRPr="00617882" w:rsidRDefault="006A493F" w:rsidP="006A493F">
      <w:pPr>
        <w:autoSpaceDE w:val="0"/>
        <w:autoSpaceDN w:val="0"/>
        <w:adjustRightInd w:val="0"/>
        <w:ind w:firstLine="540"/>
        <w:jc w:val="both"/>
        <w:rPr>
          <w:szCs w:val="24"/>
        </w:rPr>
      </w:pPr>
      <w:r w:rsidRPr="00617882">
        <w:rPr>
          <w:szCs w:val="24"/>
        </w:rPr>
        <w:t xml:space="preserve">1) размер арендной платы определяется по результатам оценки рыночной стоимости объекта, проводимой в соответствии с </w:t>
      </w:r>
      <w:hyperlink r:id="rId5" w:history="1">
        <w:r w:rsidRPr="00617882">
          <w:rPr>
            <w:szCs w:val="24"/>
          </w:rPr>
          <w:t>законодательством</w:t>
        </w:r>
      </w:hyperlink>
      <w:r w:rsidRPr="00617882">
        <w:rPr>
          <w:szCs w:val="24"/>
        </w:rPr>
        <w:t>, регулирующим оценочную деятельность в Российской Федерации, если иное не установлено другим законодательством Российской Федерации;</w:t>
      </w:r>
    </w:p>
    <w:p w:rsidR="006A493F" w:rsidRPr="00617882" w:rsidRDefault="006A493F" w:rsidP="006A493F">
      <w:pPr>
        <w:autoSpaceDE w:val="0"/>
        <w:autoSpaceDN w:val="0"/>
        <w:adjustRightInd w:val="0"/>
        <w:ind w:firstLine="540"/>
        <w:jc w:val="both"/>
        <w:rPr>
          <w:szCs w:val="24"/>
        </w:rPr>
      </w:pPr>
      <w:r w:rsidRPr="00617882">
        <w:rPr>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A493F" w:rsidRPr="00617882" w:rsidRDefault="006A493F" w:rsidP="006A493F">
      <w:pPr>
        <w:autoSpaceDE w:val="0"/>
        <w:autoSpaceDN w:val="0"/>
        <w:adjustRightInd w:val="0"/>
        <w:ind w:firstLine="540"/>
        <w:jc w:val="both"/>
        <w:rPr>
          <w:bCs/>
          <w:szCs w:val="24"/>
        </w:rPr>
      </w:pPr>
      <w:r w:rsidRPr="00617882">
        <w:rPr>
          <w:bCs/>
          <w:szCs w:val="24"/>
        </w:rPr>
        <w:t>Арендодатель не вправе отказать арендатору в заключении на новый срок договора аренды в порядке и на условиях, которые указаны в настоящем пункте, за исключением следующих случаев:</w:t>
      </w:r>
    </w:p>
    <w:p w:rsidR="006A493F" w:rsidRPr="00617882" w:rsidRDefault="006A493F" w:rsidP="006A493F">
      <w:pPr>
        <w:autoSpaceDE w:val="0"/>
        <w:autoSpaceDN w:val="0"/>
        <w:adjustRightInd w:val="0"/>
        <w:ind w:firstLine="540"/>
        <w:jc w:val="both"/>
        <w:rPr>
          <w:bCs/>
          <w:szCs w:val="24"/>
        </w:rPr>
      </w:pPr>
      <w:r w:rsidRPr="00617882">
        <w:rPr>
          <w:bCs/>
          <w:szCs w:val="24"/>
        </w:rPr>
        <w:t>1) принятие в установленном порядке решения, предусматривающего иной порядок распоряжения таким имуществом;</w:t>
      </w:r>
    </w:p>
    <w:p w:rsidR="006A493F" w:rsidRDefault="006A493F" w:rsidP="006A493F">
      <w:pPr>
        <w:autoSpaceDE w:val="0"/>
        <w:autoSpaceDN w:val="0"/>
        <w:adjustRightInd w:val="0"/>
        <w:ind w:firstLine="540"/>
        <w:jc w:val="both"/>
        <w:rPr>
          <w:bCs/>
          <w:szCs w:val="24"/>
        </w:rPr>
      </w:pPr>
      <w:r w:rsidRPr="00617882">
        <w:rPr>
          <w:bCs/>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w:t>
      </w:r>
      <w:r>
        <w:rPr>
          <w:bCs/>
          <w:szCs w:val="24"/>
        </w:rPr>
        <w:t xml:space="preserve"> установленный договором аренды. </w:t>
      </w:r>
    </w:p>
    <w:p w:rsidR="006A493F" w:rsidRDefault="006A493F" w:rsidP="006A493F">
      <w:pPr>
        <w:ind w:firstLine="360"/>
        <w:jc w:val="both"/>
        <w:rPr>
          <w:szCs w:val="24"/>
        </w:rPr>
      </w:pPr>
      <w:r w:rsidRPr="00835238">
        <w:rPr>
          <w:b/>
          <w:szCs w:val="24"/>
        </w:rPr>
        <w:t>2.</w:t>
      </w:r>
      <w:r>
        <w:rPr>
          <w:b/>
          <w:szCs w:val="24"/>
        </w:rPr>
        <w:t>3</w:t>
      </w:r>
      <w:r w:rsidRPr="00835238">
        <w:rPr>
          <w:b/>
          <w:szCs w:val="24"/>
        </w:rPr>
        <w:t>. Арендатор</w:t>
      </w:r>
      <w:r w:rsidRPr="00835238">
        <w:rPr>
          <w:szCs w:val="24"/>
        </w:rPr>
        <w:t xml:space="preserve"> </w:t>
      </w:r>
      <w:r w:rsidRPr="009E6086">
        <w:rPr>
          <w:b/>
          <w:szCs w:val="24"/>
        </w:rPr>
        <w:t>обязан</w:t>
      </w:r>
      <w:r>
        <w:rPr>
          <w:szCs w:val="24"/>
        </w:rPr>
        <w:t>:</w:t>
      </w:r>
    </w:p>
    <w:p w:rsidR="006A493F" w:rsidRPr="00564CD5" w:rsidRDefault="006A493F" w:rsidP="006A493F">
      <w:pPr>
        <w:ind w:firstLine="360"/>
        <w:jc w:val="both"/>
        <w:rPr>
          <w:szCs w:val="24"/>
        </w:rPr>
      </w:pPr>
      <w:r w:rsidRPr="009E6086">
        <w:rPr>
          <w:b/>
          <w:szCs w:val="24"/>
        </w:rPr>
        <w:t>2.3.1</w:t>
      </w:r>
      <w:r>
        <w:rPr>
          <w:szCs w:val="24"/>
        </w:rPr>
        <w:t>.</w:t>
      </w:r>
      <w:r w:rsidRPr="00835238">
        <w:rPr>
          <w:szCs w:val="24"/>
        </w:rPr>
        <w:t xml:space="preserve"> </w:t>
      </w:r>
      <w:r>
        <w:rPr>
          <w:szCs w:val="24"/>
        </w:rPr>
        <w:t>С</w:t>
      </w:r>
      <w:r w:rsidRPr="00835238">
        <w:rPr>
          <w:szCs w:val="24"/>
        </w:rPr>
        <w:t xml:space="preserve">воевременно, без получения счета и в соответствии с условиями </w:t>
      </w:r>
      <w:r>
        <w:rPr>
          <w:szCs w:val="24"/>
        </w:rPr>
        <w:t xml:space="preserve">настоящего </w:t>
      </w:r>
      <w:r w:rsidRPr="00835238">
        <w:rPr>
          <w:szCs w:val="24"/>
        </w:rPr>
        <w:t xml:space="preserve">договора аренды производить оплату за пользование </w:t>
      </w:r>
      <w:r w:rsidR="00194A9D">
        <w:rPr>
          <w:szCs w:val="24"/>
        </w:rPr>
        <w:t>нежилым помещением</w:t>
      </w:r>
      <w:r w:rsidRPr="00835238">
        <w:rPr>
          <w:szCs w:val="24"/>
        </w:rPr>
        <w:t>.</w:t>
      </w:r>
    </w:p>
    <w:p w:rsidR="006A493F" w:rsidRDefault="006A493F" w:rsidP="006A493F">
      <w:pPr>
        <w:autoSpaceDE w:val="0"/>
        <w:autoSpaceDN w:val="0"/>
        <w:adjustRightInd w:val="0"/>
        <w:ind w:firstLine="357"/>
        <w:jc w:val="both"/>
        <w:rPr>
          <w:szCs w:val="24"/>
        </w:rPr>
      </w:pPr>
      <w:r w:rsidRPr="00564CD5">
        <w:rPr>
          <w:b/>
          <w:szCs w:val="24"/>
        </w:rPr>
        <w:t>2.</w:t>
      </w:r>
      <w:r>
        <w:rPr>
          <w:b/>
          <w:szCs w:val="24"/>
        </w:rPr>
        <w:t>3</w:t>
      </w:r>
      <w:r w:rsidRPr="00564CD5">
        <w:rPr>
          <w:b/>
          <w:szCs w:val="24"/>
        </w:rPr>
        <w:t>.</w:t>
      </w:r>
      <w:r>
        <w:rPr>
          <w:b/>
          <w:szCs w:val="24"/>
        </w:rPr>
        <w:t>2</w:t>
      </w:r>
      <w:r w:rsidRPr="00564CD5">
        <w:rPr>
          <w:b/>
          <w:szCs w:val="24"/>
        </w:rPr>
        <w:t xml:space="preserve">. </w:t>
      </w:r>
      <w:r w:rsidRPr="00716634">
        <w:rPr>
          <w:szCs w:val="24"/>
        </w:rPr>
        <w:t>Исп</w:t>
      </w:r>
      <w:r w:rsidRPr="00564CD5">
        <w:rPr>
          <w:szCs w:val="24"/>
        </w:rPr>
        <w:t xml:space="preserve">ользовать арендуемое </w:t>
      </w:r>
      <w:r w:rsidR="00194A9D">
        <w:rPr>
          <w:szCs w:val="24"/>
        </w:rPr>
        <w:t>нежилое помещение</w:t>
      </w:r>
      <w:r w:rsidRPr="00564CD5">
        <w:rPr>
          <w:szCs w:val="24"/>
        </w:rPr>
        <w:t xml:space="preserve"> исключительно по прямому назначению, указанному п.1.1. настоящего </w:t>
      </w:r>
      <w:r>
        <w:rPr>
          <w:szCs w:val="24"/>
        </w:rPr>
        <w:t>договора, условиями настоящего договора, законодательством Российской Федерации, нормами и правилами использования зданий (строений, сооружений, помещений в них), в том числе санитарными нормами и правилами пожарной безопасности.</w:t>
      </w:r>
    </w:p>
    <w:p w:rsidR="00545BE4" w:rsidRDefault="00545BE4" w:rsidP="00545BE4">
      <w:pPr>
        <w:autoSpaceDE w:val="0"/>
        <w:autoSpaceDN w:val="0"/>
        <w:adjustRightInd w:val="0"/>
        <w:ind w:firstLine="357"/>
        <w:jc w:val="both"/>
        <w:rPr>
          <w:szCs w:val="24"/>
        </w:rPr>
      </w:pPr>
      <w:r w:rsidRPr="00564CD5">
        <w:rPr>
          <w:b/>
          <w:szCs w:val="24"/>
        </w:rPr>
        <w:t>2.</w:t>
      </w:r>
      <w:r>
        <w:rPr>
          <w:b/>
          <w:szCs w:val="24"/>
        </w:rPr>
        <w:t>3</w:t>
      </w:r>
      <w:r w:rsidRPr="00564CD5">
        <w:rPr>
          <w:b/>
          <w:szCs w:val="24"/>
        </w:rPr>
        <w:t>.</w:t>
      </w:r>
      <w:r>
        <w:rPr>
          <w:b/>
          <w:szCs w:val="24"/>
        </w:rPr>
        <w:t>3</w:t>
      </w:r>
      <w:r w:rsidRPr="00564CD5">
        <w:rPr>
          <w:b/>
          <w:szCs w:val="24"/>
        </w:rPr>
        <w:t xml:space="preserve">. </w:t>
      </w:r>
      <w:r w:rsidRPr="00716634">
        <w:rPr>
          <w:szCs w:val="24"/>
        </w:rPr>
        <w:t>З</w:t>
      </w:r>
      <w:r w:rsidRPr="00564CD5">
        <w:rPr>
          <w:szCs w:val="24"/>
        </w:rPr>
        <w:t>аключить</w:t>
      </w:r>
      <w:r>
        <w:rPr>
          <w:szCs w:val="24"/>
        </w:rPr>
        <w:t xml:space="preserve"> </w:t>
      </w:r>
      <w:r w:rsidRPr="00564CD5">
        <w:rPr>
          <w:szCs w:val="24"/>
        </w:rPr>
        <w:t xml:space="preserve">договоры </w:t>
      </w:r>
      <w:r w:rsidR="00174C6A">
        <w:rPr>
          <w:szCs w:val="24"/>
        </w:rPr>
        <w:t xml:space="preserve">на </w:t>
      </w:r>
      <w:r>
        <w:rPr>
          <w:szCs w:val="24"/>
        </w:rPr>
        <w:t xml:space="preserve">оказание коммунальных услуг с </w:t>
      </w:r>
      <w:proofErr w:type="spellStart"/>
      <w:r>
        <w:rPr>
          <w:szCs w:val="24"/>
        </w:rPr>
        <w:t>ресурсоснабжающими</w:t>
      </w:r>
      <w:proofErr w:type="spellEnd"/>
      <w:r>
        <w:rPr>
          <w:szCs w:val="24"/>
        </w:rPr>
        <w:t xml:space="preserve"> организациями, своевременно и в полном объеме оплачивать коммунальные и эксплуатационные услуги в соответствии с условиями таких договоров. Обязательства по оплате коммунальных и эксплуатационных услуг, предусмотренных договорами на оплату услуг, возникают у Арендатора с момента подписания Арендодателем и Арендатором акта приема-передачи нежилого помещения</w:t>
      </w:r>
    </w:p>
    <w:p w:rsidR="006A493F" w:rsidRDefault="006A493F" w:rsidP="006A493F">
      <w:pPr>
        <w:ind w:firstLine="357"/>
        <w:jc w:val="both"/>
        <w:rPr>
          <w:bCs/>
          <w:szCs w:val="24"/>
        </w:rPr>
      </w:pPr>
      <w:r w:rsidRPr="00564CD5">
        <w:rPr>
          <w:b/>
          <w:szCs w:val="24"/>
        </w:rPr>
        <w:t>2.</w:t>
      </w:r>
      <w:r>
        <w:rPr>
          <w:b/>
          <w:szCs w:val="24"/>
        </w:rPr>
        <w:t>3</w:t>
      </w:r>
      <w:r w:rsidRPr="00564CD5">
        <w:rPr>
          <w:b/>
          <w:szCs w:val="24"/>
        </w:rPr>
        <w:t>.</w:t>
      </w:r>
      <w:r w:rsidR="00545BE4">
        <w:rPr>
          <w:b/>
          <w:szCs w:val="24"/>
        </w:rPr>
        <w:t>4</w:t>
      </w:r>
      <w:r w:rsidRPr="00564CD5">
        <w:rPr>
          <w:b/>
          <w:szCs w:val="24"/>
        </w:rPr>
        <w:t>.</w:t>
      </w:r>
      <w:r w:rsidRPr="00564CD5">
        <w:rPr>
          <w:szCs w:val="24"/>
        </w:rPr>
        <w:t xml:space="preserve"> </w:t>
      </w:r>
      <w:r>
        <w:rPr>
          <w:szCs w:val="24"/>
        </w:rPr>
        <w:t>Н</w:t>
      </w:r>
      <w:r w:rsidRPr="00516B03">
        <w:rPr>
          <w:bCs/>
          <w:szCs w:val="24"/>
        </w:rPr>
        <w:t>езамедлительно извещать</w:t>
      </w:r>
      <w:r>
        <w:rPr>
          <w:b/>
          <w:bCs/>
          <w:szCs w:val="24"/>
        </w:rPr>
        <w:t xml:space="preserve"> Арендодателя </w:t>
      </w:r>
      <w:r w:rsidRPr="00516B03">
        <w:rPr>
          <w:bCs/>
          <w:szCs w:val="24"/>
        </w:rPr>
        <w:t xml:space="preserve">о ставшем известным </w:t>
      </w:r>
      <w:r w:rsidRPr="00716634">
        <w:rPr>
          <w:b/>
          <w:bCs/>
          <w:szCs w:val="24"/>
        </w:rPr>
        <w:t xml:space="preserve">Арендатору </w:t>
      </w:r>
      <w:r w:rsidRPr="00516B03">
        <w:rPr>
          <w:bCs/>
          <w:szCs w:val="24"/>
        </w:rPr>
        <w:t>повреждении, аварии или ином обстоятельстве, нанесшем или могущем нанести ущерб арендуемому помещению, и безотлагательно принимать меры для предотвращения его дальнейшего разрушения или повреждения, а также к устранению нанесенного арендуемому помещению ущерба.</w:t>
      </w:r>
    </w:p>
    <w:p w:rsidR="006A493F" w:rsidRDefault="006A493F" w:rsidP="006A493F">
      <w:pPr>
        <w:ind w:firstLine="357"/>
        <w:jc w:val="both"/>
        <w:rPr>
          <w:bCs/>
          <w:szCs w:val="24"/>
        </w:rPr>
      </w:pPr>
      <w:r>
        <w:rPr>
          <w:b/>
          <w:bCs/>
          <w:szCs w:val="24"/>
        </w:rPr>
        <w:t>2.3.</w:t>
      </w:r>
      <w:r w:rsidR="00545BE4">
        <w:rPr>
          <w:b/>
          <w:bCs/>
          <w:szCs w:val="24"/>
        </w:rPr>
        <w:t>5</w:t>
      </w:r>
      <w:r>
        <w:rPr>
          <w:b/>
          <w:bCs/>
          <w:szCs w:val="24"/>
        </w:rPr>
        <w:t xml:space="preserve">.  </w:t>
      </w:r>
      <w:r w:rsidRPr="00716634">
        <w:rPr>
          <w:bCs/>
          <w:szCs w:val="24"/>
        </w:rPr>
        <w:t>О</w:t>
      </w:r>
      <w:r w:rsidRPr="00516B03">
        <w:rPr>
          <w:bCs/>
          <w:szCs w:val="24"/>
        </w:rPr>
        <w:t>беспечивать сохранность инженерных коммуни</w:t>
      </w:r>
      <w:r>
        <w:rPr>
          <w:bCs/>
          <w:szCs w:val="24"/>
        </w:rPr>
        <w:t xml:space="preserve">каций и оборудования, </w:t>
      </w:r>
      <w:r w:rsidRPr="00516B03">
        <w:rPr>
          <w:bCs/>
          <w:szCs w:val="24"/>
        </w:rPr>
        <w:t xml:space="preserve">нести расходы на его содержание и поддержание в надлежащем техническом, санитарном и </w:t>
      </w:r>
      <w:r w:rsidRPr="00516B03">
        <w:rPr>
          <w:bCs/>
          <w:szCs w:val="24"/>
        </w:rPr>
        <w:lastRenderedPageBreak/>
        <w:t>противопожарном состояниях, согласно требованиям, установленных действующим законодательством</w:t>
      </w:r>
      <w:r w:rsidR="009C4EB0">
        <w:rPr>
          <w:bCs/>
          <w:szCs w:val="24"/>
        </w:rPr>
        <w:t>,</w:t>
      </w:r>
      <w:r w:rsidRPr="00516B03">
        <w:rPr>
          <w:bCs/>
          <w:szCs w:val="24"/>
        </w:rPr>
        <w:t xml:space="preserve"> норм и правил.</w:t>
      </w:r>
    </w:p>
    <w:p w:rsidR="006A493F" w:rsidRPr="00564CD5" w:rsidRDefault="006A493F" w:rsidP="006A493F">
      <w:pPr>
        <w:ind w:firstLine="426"/>
        <w:jc w:val="both"/>
        <w:rPr>
          <w:szCs w:val="24"/>
        </w:rPr>
      </w:pPr>
      <w:r w:rsidRPr="00564CD5">
        <w:rPr>
          <w:b/>
          <w:szCs w:val="24"/>
        </w:rPr>
        <w:t>2.</w:t>
      </w:r>
      <w:r>
        <w:rPr>
          <w:b/>
          <w:szCs w:val="24"/>
        </w:rPr>
        <w:t>3</w:t>
      </w:r>
      <w:r w:rsidRPr="00564CD5">
        <w:rPr>
          <w:b/>
          <w:szCs w:val="24"/>
        </w:rPr>
        <w:t>.</w:t>
      </w:r>
      <w:r>
        <w:rPr>
          <w:b/>
          <w:szCs w:val="24"/>
        </w:rPr>
        <w:t>6</w:t>
      </w:r>
      <w:r w:rsidRPr="00564CD5">
        <w:rPr>
          <w:b/>
          <w:szCs w:val="24"/>
        </w:rPr>
        <w:t>.</w:t>
      </w:r>
      <w:r w:rsidRPr="00564CD5">
        <w:rPr>
          <w:szCs w:val="24"/>
        </w:rPr>
        <w:t xml:space="preserve"> Содержать прилегающую к помещению (зданию) территорию в надлежащем санитарном состоянии, а также проводить необходимое ее благоустройство по согласованию с </w:t>
      </w:r>
      <w:r w:rsidRPr="00564CD5">
        <w:rPr>
          <w:b/>
          <w:szCs w:val="24"/>
        </w:rPr>
        <w:t>Арендодателем</w:t>
      </w:r>
      <w:r w:rsidRPr="00564CD5">
        <w:rPr>
          <w:szCs w:val="24"/>
        </w:rPr>
        <w:t>.</w:t>
      </w:r>
    </w:p>
    <w:p w:rsidR="006A493F" w:rsidRPr="00D12A55" w:rsidRDefault="006A493F" w:rsidP="006A493F">
      <w:pPr>
        <w:ind w:firstLine="426"/>
        <w:jc w:val="both"/>
        <w:rPr>
          <w:szCs w:val="24"/>
        </w:rPr>
      </w:pPr>
      <w:r w:rsidRPr="00D12A55">
        <w:rPr>
          <w:b/>
          <w:szCs w:val="24"/>
        </w:rPr>
        <w:t xml:space="preserve">2.3.7. </w:t>
      </w:r>
      <w:r w:rsidRPr="00D12A55">
        <w:rPr>
          <w:szCs w:val="24"/>
        </w:rPr>
        <w:t xml:space="preserve">Своевременно и за свой счет производить текущий ремонт арендуемого недвижимого имущества. При этом </w:t>
      </w:r>
      <w:r w:rsidRPr="00D12A55">
        <w:rPr>
          <w:b/>
          <w:szCs w:val="24"/>
        </w:rPr>
        <w:t>Арендатор</w:t>
      </w:r>
      <w:r w:rsidRPr="00D12A55">
        <w:rPr>
          <w:szCs w:val="24"/>
        </w:rPr>
        <w:t xml:space="preserve"> самостоятельно определяет интерьер и внутреннюю отделку помещений, не затрагивающие изменения несущих конструкций здания и планировки.</w:t>
      </w:r>
    </w:p>
    <w:p w:rsidR="006A493F" w:rsidRPr="00D12A55" w:rsidRDefault="006A493F" w:rsidP="006A493F">
      <w:pPr>
        <w:ind w:firstLine="426"/>
        <w:jc w:val="both"/>
        <w:rPr>
          <w:szCs w:val="24"/>
        </w:rPr>
      </w:pPr>
      <w:r w:rsidRPr="00D12A55">
        <w:rPr>
          <w:b/>
          <w:szCs w:val="24"/>
        </w:rPr>
        <w:t>2.3.8.</w:t>
      </w:r>
      <w:r w:rsidRPr="00D12A55">
        <w:rPr>
          <w:szCs w:val="24"/>
        </w:rPr>
        <w:t xml:space="preserve"> Текущий ремонт фасада здания проводить пропорционально занимаемым площадям по согласованию с отделом архитектуры и градостроительства администрации г</w:t>
      </w:r>
      <w:r w:rsidR="00742D0C">
        <w:rPr>
          <w:szCs w:val="24"/>
        </w:rPr>
        <w:t>орода</w:t>
      </w:r>
      <w:r w:rsidRPr="00D12A55">
        <w:rPr>
          <w:szCs w:val="24"/>
        </w:rPr>
        <w:t xml:space="preserve"> Торжка.</w:t>
      </w:r>
    </w:p>
    <w:p w:rsidR="006A493F" w:rsidRPr="00564CD5" w:rsidRDefault="006A493F" w:rsidP="006A493F">
      <w:pPr>
        <w:ind w:firstLine="426"/>
        <w:jc w:val="both"/>
        <w:rPr>
          <w:szCs w:val="24"/>
        </w:rPr>
      </w:pPr>
      <w:r w:rsidRPr="00D12A55">
        <w:rPr>
          <w:b/>
          <w:szCs w:val="24"/>
        </w:rPr>
        <w:t xml:space="preserve">2.3.9. </w:t>
      </w:r>
      <w:r w:rsidRPr="00D12A55">
        <w:rPr>
          <w:szCs w:val="24"/>
        </w:rPr>
        <w:t>Содержать арендуемое недвижимое имущество в полной исправности до</w:t>
      </w:r>
      <w:r w:rsidRPr="00564CD5">
        <w:rPr>
          <w:szCs w:val="24"/>
        </w:rPr>
        <w:t xml:space="preserve"> сдачи его </w:t>
      </w:r>
      <w:r w:rsidRPr="00564CD5">
        <w:rPr>
          <w:b/>
          <w:szCs w:val="24"/>
        </w:rPr>
        <w:t>Арендодателю</w:t>
      </w:r>
      <w:r w:rsidRPr="00564CD5">
        <w:rPr>
          <w:szCs w:val="24"/>
        </w:rPr>
        <w:t>.</w:t>
      </w:r>
    </w:p>
    <w:p w:rsidR="006A493F" w:rsidRPr="00564CD5" w:rsidRDefault="006A493F" w:rsidP="006A493F">
      <w:pPr>
        <w:ind w:firstLine="426"/>
        <w:jc w:val="both"/>
        <w:rPr>
          <w:szCs w:val="24"/>
        </w:rPr>
      </w:pPr>
      <w:r w:rsidRPr="00564CD5">
        <w:rPr>
          <w:snapToGrid w:val="0"/>
          <w:szCs w:val="24"/>
        </w:rPr>
        <w:t>Н</w:t>
      </w:r>
      <w:r w:rsidRPr="00564CD5">
        <w:rPr>
          <w:szCs w:val="24"/>
        </w:rPr>
        <w:t xml:space="preserve">е производить без письменного разрешения </w:t>
      </w:r>
      <w:r w:rsidRPr="00564CD5">
        <w:rPr>
          <w:b/>
          <w:szCs w:val="24"/>
        </w:rPr>
        <w:t>Арендодателя</w:t>
      </w:r>
      <w:r w:rsidRPr="00564CD5">
        <w:rPr>
          <w:szCs w:val="24"/>
        </w:rPr>
        <w:t xml:space="preserve">, отдела архитектуры и градостроительства администрации города </w:t>
      </w:r>
      <w:r w:rsidR="00157294">
        <w:rPr>
          <w:szCs w:val="24"/>
        </w:rPr>
        <w:t xml:space="preserve">Торжка </w:t>
      </w:r>
      <w:r w:rsidRPr="00564CD5">
        <w:rPr>
          <w:szCs w:val="24"/>
        </w:rPr>
        <w:t>перепланировок и переоборудования арендуемого помещения, затрагивающих несущие (капитальные) конструкции здания, строения, сооружения.</w:t>
      </w:r>
    </w:p>
    <w:p w:rsidR="006A493F" w:rsidRPr="007A3942" w:rsidRDefault="006A493F" w:rsidP="006A493F">
      <w:pPr>
        <w:pStyle w:val="a4"/>
        <w:spacing w:after="0"/>
        <w:ind w:firstLine="426"/>
        <w:jc w:val="both"/>
        <w:rPr>
          <w:sz w:val="24"/>
          <w:szCs w:val="24"/>
        </w:rPr>
      </w:pPr>
      <w:r w:rsidRPr="00564CD5">
        <w:rPr>
          <w:b/>
          <w:sz w:val="24"/>
          <w:szCs w:val="24"/>
        </w:rPr>
        <w:t>2.</w:t>
      </w:r>
      <w:r>
        <w:rPr>
          <w:b/>
          <w:sz w:val="24"/>
          <w:szCs w:val="24"/>
        </w:rPr>
        <w:t>3</w:t>
      </w:r>
      <w:r w:rsidRPr="00564CD5">
        <w:rPr>
          <w:b/>
          <w:sz w:val="24"/>
          <w:szCs w:val="24"/>
        </w:rPr>
        <w:t>.1</w:t>
      </w:r>
      <w:r>
        <w:rPr>
          <w:b/>
          <w:sz w:val="24"/>
          <w:szCs w:val="24"/>
        </w:rPr>
        <w:t>0</w:t>
      </w:r>
      <w:r w:rsidRPr="00564CD5">
        <w:rPr>
          <w:b/>
          <w:sz w:val="24"/>
          <w:szCs w:val="24"/>
        </w:rPr>
        <w:t>.</w:t>
      </w:r>
      <w:r w:rsidRPr="00564CD5">
        <w:rPr>
          <w:sz w:val="24"/>
          <w:szCs w:val="24"/>
        </w:rPr>
        <w:t xml:space="preserve"> </w:t>
      </w:r>
      <w:r>
        <w:rPr>
          <w:sz w:val="24"/>
          <w:szCs w:val="24"/>
        </w:rPr>
        <w:t>О</w:t>
      </w:r>
      <w:r w:rsidRPr="00564CD5">
        <w:rPr>
          <w:sz w:val="24"/>
          <w:szCs w:val="24"/>
        </w:rPr>
        <w:t>беспечить доступ специалистов обслуживающих организаций в арендуемое помещение для технического обслуживания инженерных сетей и коммуникаций, связанных с общей эксплуатацией здания;</w:t>
      </w:r>
      <w:r>
        <w:rPr>
          <w:sz w:val="24"/>
          <w:szCs w:val="24"/>
        </w:rPr>
        <w:t xml:space="preserve"> </w:t>
      </w:r>
      <w:r w:rsidRPr="007A3942">
        <w:rPr>
          <w:sz w:val="24"/>
          <w:szCs w:val="24"/>
        </w:rPr>
        <w:t>в случае аварий предоставлять свободный доступ в любое время суток к инженерным коммуникациям, находящимся во всех занимаемых помещениях, специалистов для проведения ремонтных работ.</w:t>
      </w:r>
    </w:p>
    <w:p w:rsidR="006A493F" w:rsidRPr="00564CD5" w:rsidRDefault="006A493F" w:rsidP="006A493F">
      <w:pPr>
        <w:autoSpaceDE w:val="0"/>
        <w:autoSpaceDN w:val="0"/>
        <w:adjustRightInd w:val="0"/>
        <w:ind w:firstLine="426"/>
        <w:jc w:val="both"/>
        <w:rPr>
          <w:szCs w:val="24"/>
        </w:rPr>
      </w:pPr>
      <w:r w:rsidRPr="00564CD5">
        <w:rPr>
          <w:b/>
          <w:szCs w:val="24"/>
        </w:rPr>
        <w:t>2.</w:t>
      </w:r>
      <w:r>
        <w:rPr>
          <w:b/>
          <w:szCs w:val="24"/>
        </w:rPr>
        <w:t>3</w:t>
      </w:r>
      <w:r w:rsidRPr="00564CD5">
        <w:rPr>
          <w:b/>
          <w:szCs w:val="24"/>
        </w:rPr>
        <w:t>.1</w:t>
      </w:r>
      <w:r>
        <w:rPr>
          <w:b/>
          <w:szCs w:val="24"/>
        </w:rPr>
        <w:t>1</w:t>
      </w:r>
      <w:r w:rsidRPr="00564CD5">
        <w:rPr>
          <w:b/>
          <w:szCs w:val="24"/>
        </w:rPr>
        <w:t xml:space="preserve">. </w:t>
      </w:r>
      <w:r w:rsidRPr="00564CD5">
        <w:rPr>
          <w:szCs w:val="24"/>
        </w:rPr>
        <w:t>По окончании срока договора</w:t>
      </w:r>
      <w:r w:rsidRPr="00564CD5">
        <w:rPr>
          <w:b/>
          <w:szCs w:val="24"/>
        </w:rPr>
        <w:t xml:space="preserve"> </w:t>
      </w:r>
      <w:r w:rsidRPr="00564CD5">
        <w:rPr>
          <w:szCs w:val="24"/>
        </w:rPr>
        <w:t xml:space="preserve">передать имущество </w:t>
      </w:r>
      <w:r w:rsidRPr="00564CD5">
        <w:rPr>
          <w:b/>
          <w:szCs w:val="24"/>
        </w:rPr>
        <w:t>Арендодателю</w:t>
      </w:r>
      <w:r w:rsidRPr="00564CD5">
        <w:rPr>
          <w:szCs w:val="24"/>
        </w:rPr>
        <w:t xml:space="preserve"> по передаточному акту в исправном состоянии с учетом нормативного износа</w:t>
      </w:r>
      <w:r>
        <w:rPr>
          <w:szCs w:val="24"/>
        </w:rPr>
        <w:t>, п</w:t>
      </w:r>
      <w:r w:rsidRPr="00564CD5">
        <w:rPr>
          <w:szCs w:val="24"/>
        </w:rPr>
        <w:t xml:space="preserve">ередать </w:t>
      </w:r>
      <w:r w:rsidRPr="00564CD5">
        <w:rPr>
          <w:b/>
          <w:szCs w:val="24"/>
        </w:rPr>
        <w:t xml:space="preserve">Арендодателю </w:t>
      </w:r>
      <w:r w:rsidRPr="00564CD5">
        <w:rPr>
          <w:szCs w:val="24"/>
        </w:rPr>
        <w:t>безвозмездно все произведенные в арендуемом помещении перестройки, переделки и неотделимые улучшения, составляющие принадлежность помещений, а так же произвести все расчеты по договору.</w:t>
      </w:r>
    </w:p>
    <w:p w:rsidR="006A493F" w:rsidRPr="00564CD5" w:rsidRDefault="006A493F" w:rsidP="006A493F">
      <w:pPr>
        <w:ind w:firstLine="426"/>
        <w:jc w:val="both"/>
        <w:rPr>
          <w:szCs w:val="24"/>
        </w:rPr>
      </w:pPr>
      <w:r w:rsidRPr="00564CD5">
        <w:rPr>
          <w:b/>
          <w:szCs w:val="24"/>
        </w:rPr>
        <w:t>2.</w:t>
      </w:r>
      <w:r>
        <w:rPr>
          <w:b/>
          <w:szCs w:val="24"/>
        </w:rPr>
        <w:t>3</w:t>
      </w:r>
      <w:r w:rsidRPr="00564CD5">
        <w:rPr>
          <w:b/>
          <w:szCs w:val="24"/>
        </w:rPr>
        <w:t>.1</w:t>
      </w:r>
      <w:r>
        <w:rPr>
          <w:b/>
          <w:szCs w:val="24"/>
        </w:rPr>
        <w:t>2</w:t>
      </w:r>
      <w:r w:rsidRPr="00564CD5">
        <w:rPr>
          <w:b/>
          <w:szCs w:val="24"/>
        </w:rPr>
        <w:t xml:space="preserve">. </w:t>
      </w:r>
      <w:r w:rsidRPr="00564CD5">
        <w:rPr>
          <w:szCs w:val="24"/>
        </w:rPr>
        <w:t>При внесении изменений в учредительные документы, изменении места нахождения, почтового адреса, банковских реквизитов в данные регистрации в государственных налоговых органах по месту постановки на учет, а</w:t>
      </w:r>
      <w:r>
        <w:rPr>
          <w:szCs w:val="24"/>
        </w:rPr>
        <w:t xml:space="preserve"> так же при смене руководителя </w:t>
      </w:r>
      <w:r w:rsidRPr="00564CD5">
        <w:rPr>
          <w:szCs w:val="24"/>
        </w:rPr>
        <w:t xml:space="preserve">письменно в 5-ти дневный срок известить </w:t>
      </w:r>
      <w:r w:rsidRPr="00564CD5">
        <w:rPr>
          <w:b/>
          <w:szCs w:val="24"/>
        </w:rPr>
        <w:t>Арендодателя</w:t>
      </w:r>
      <w:r w:rsidRPr="00564CD5">
        <w:rPr>
          <w:szCs w:val="24"/>
        </w:rPr>
        <w:t xml:space="preserve"> о</w:t>
      </w:r>
      <w:r>
        <w:rPr>
          <w:szCs w:val="24"/>
        </w:rPr>
        <w:t>бо</w:t>
      </w:r>
      <w:r w:rsidRPr="00564CD5">
        <w:rPr>
          <w:szCs w:val="24"/>
        </w:rPr>
        <w:t xml:space="preserve"> всех изменениях с приложением копий учредительных и других документов.</w:t>
      </w:r>
    </w:p>
    <w:p w:rsidR="006A493F" w:rsidRPr="00564CD5" w:rsidRDefault="006A493F" w:rsidP="006A493F">
      <w:pPr>
        <w:ind w:firstLine="426"/>
        <w:jc w:val="both"/>
        <w:rPr>
          <w:szCs w:val="24"/>
        </w:rPr>
      </w:pPr>
      <w:r w:rsidRPr="00564CD5">
        <w:rPr>
          <w:b/>
          <w:szCs w:val="24"/>
        </w:rPr>
        <w:t>2.</w:t>
      </w:r>
      <w:r>
        <w:rPr>
          <w:b/>
          <w:szCs w:val="24"/>
        </w:rPr>
        <w:t>3</w:t>
      </w:r>
      <w:r w:rsidRPr="00564CD5">
        <w:rPr>
          <w:b/>
          <w:szCs w:val="24"/>
        </w:rPr>
        <w:t>.1</w:t>
      </w:r>
      <w:r>
        <w:rPr>
          <w:b/>
          <w:szCs w:val="24"/>
        </w:rPr>
        <w:t>3</w:t>
      </w:r>
      <w:r w:rsidRPr="00564CD5">
        <w:rPr>
          <w:b/>
          <w:szCs w:val="24"/>
        </w:rPr>
        <w:t xml:space="preserve">. </w:t>
      </w:r>
      <w:r w:rsidRPr="00564CD5">
        <w:rPr>
          <w:szCs w:val="24"/>
        </w:rPr>
        <w:t>В случа</w:t>
      </w:r>
      <w:r>
        <w:rPr>
          <w:szCs w:val="24"/>
        </w:rPr>
        <w:t>е</w:t>
      </w:r>
      <w:r w:rsidRPr="00564CD5">
        <w:rPr>
          <w:szCs w:val="24"/>
        </w:rPr>
        <w:t xml:space="preserve"> признания межведомственной комиссией помещения (здания) аварийным </w:t>
      </w:r>
      <w:r w:rsidRPr="00564CD5">
        <w:rPr>
          <w:b/>
          <w:szCs w:val="24"/>
        </w:rPr>
        <w:t>Арендатор</w:t>
      </w:r>
      <w:r w:rsidRPr="00564CD5">
        <w:rPr>
          <w:szCs w:val="24"/>
        </w:rPr>
        <w:t xml:space="preserve"> обязан освободить помещение в сроки, определенные комиссией ГО и ЧС и отделом архитектуры и градостроительства администрации г</w:t>
      </w:r>
      <w:r w:rsidR="003E18DD">
        <w:rPr>
          <w:szCs w:val="24"/>
        </w:rPr>
        <w:t>орода</w:t>
      </w:r>
      <w:r w:rsidRPr="00564CD5">
        <w:rPr>
          <w:szCs w:val="24"/>
        </w:rPr>
        <w:t xml:space="preserve"> Торжка.</w:t>
      </w:r>
    </w:p>
    <w:p w:rsidR="006A493F" w:rsidRDefault="006A493F" w:rsidP="006A493F">
      <w:pPr>
        <w:tabs>
          <w:tab w:val="num" w:pos="342"/>
          <w:tab w:val="num" w:pos="1134"/>
        </w:tabs>
        <w:ind w:firstLine="426"/>
        <w:jc w:val="both"/>
        <w:rPr>
          <w:szCs w:val="24"/>
        </w:rPr>
      </w:pPr>
      <w:r w:rsidRPr="008F6DCE">
        <w:rPr>
          <w:b/>
          <w:szCs w:val="24"/>
        </w:rPr>
        <w:t>2.</w:t>
      </w:r>
      <w:r>
        <w:rPr>
          <w:b/>
          <w:szCs w:val="24"/>
        </w:rPr>
        <w:t>3</w:t>
      </w:r>
      <w:r w:rsidRPr="008F6DCE">
        <w:rPr>
          <w:b/>
          <w:szCs w:val="24"/>
        </w:rPr>
        <w:t>.1</w:t>
      </w:r>
      <w:r>
        <w:rPr>
          <w:b/>
          <w:szCs w:val="24"/>
        </w:rPr>
        <w:t>4</w:t>
      </w:r>
      <w:r w:rsidRPr="008F6DCE">
        <w:rPr>
          <w:b/>
          <w:szCs w:val="24"/>
        </w:rPr>
        <w:t>.</w:t>
      </w:r>
      <w:r w:rsidRPr="008F6DCE">
        <w:rPr>
          <w:szCs w:val="24"/>
        </w:rPr>
        <w:t xml:space="preserve"> За счет собственных сре</w:t>
      </w:r>
      <w:proofErr w:type="gramStart"/>
      <w:r w:rsidRPr="008F6DCE">
        <w:rPr>
          <w:szCs w:val="24"/>
        </w:rPr>
        <w:t>дств в т</w:t>
      </w:r>
      <w:proofErr w:type="gramEnd"/>
      <w:r w:rsidRPr="008F6DCE">
        <w:rPr>
          <w:szCs w:val="24"/>
        </w:rPr>
        <w:t xml:space="preserve">ечение 30 дней с момента заключения Договора заключить договор страхования помещения и предоставить </w:t>
      </w:r>
      <w:r w:rsidRPr="008F6DCE">
        <w:rPr>
          <w:b/>
          <w:szCs w:val="24"/>
        </w:rPr>
        <w:t>Арендодателю</w:t>
      </w:r>
      <w:r w:rsidRPr="008F6DCE">
        <w:rPr>
          <w:szCs w:val="24"/>
        </w:rPr>
        <w:t xml:space="preserve"> копию такого договора.</w:t>
      </w:r>
      <w:r>
        <w:rPr>
          <w:szCs w:val="24"/>
        </w:rPr>
        <w:t xml:space="preserve"> </w:t>
      </w:r>
    </w:p>
    <w:p w:rsidR="006A493F" w:rsidRDefault="006A493F" w:rsidP="006A493F">
      <w:pPr>
        <w:autoSpaceDE w:val="0"/>
        <w:autoSpaceDN w:val="0"/>
        <w:adjustRightInd w:val="0"/>
        <w:ind w:firstLine="426"/>
        <w:jc w:val="both"/>
        <w:rPr>
          <w:szCs w:val="24"/>
        </w:rPr>
      </w:pPr>
      <w:r w:rsidRPr="00917A90">
        <w:rPr>
          <w:b/>
          <w:szCs w:val="24"/>
        </w:rPr>
        <w:t>2.4.</w:t>
      </w:r>
      <w:r>
        <w:rPr>
          <w:szCs w:val="24"/>
        </w:rPr>
        <w:t xml:space="preserve"> Арендатор не вправе использовать право аренды нежилого помещения по настоящему договору в качестве предмета залога или вклада в уставный капитал (фонд) юридических лиц.</w:t>
      </w:r>
    </w:p>
    <w:p w:rsidR="006A493F" w:rsidRDefault="006A493F" w:rsidP="006A493F">
      <w:pPr>
        <w:autoSpaceDE w:val="0"/>
        <w:autoSpaceDN w:val="0"/>
        <w:adjustRightInd w:val="0"/>
        <w:ind w:firstLine="426"/>
        <w:jc w:val="both"/>
        <w:rPr>
          <w:szCs w:val="24"/>
        </w:rPr>
      </w:pPr>
    </w:p>
    <w:p w:rsidR="006A493F" w:rsidRPr="00C84099" w:rsidRDefault="006A493F" w:rsidP="006A493F">
      <w:pPr>
        <w:numPr>
          <w:ilvl w:val="0"/>
          <w:numId w:val="1"/>
        </w:numPr>
        <w:ind w:firstLine="426"/>
        <w:jc w:val="center"/>
        <w:outlineLvl w:val="0"/>
        <w:rPr>
          <w:b/>
          <w:szCs w:val="24"/>
        </w:rPr>
      </w:pPr>
      <w:r w:rsidRPr="00C84099">
        <w:rPr>
          <w:b/>
          <w:szCs w:val="24"/>
        </w:rPr>
        <w:t>Арендная плата и порядок расчетов</w:t>
      </w:r>
    </w:p>
    <w:p w:rsidR="006A493F" w:rsidRDefault="006A493F" w:rsidP="006A493F">
      <w:pPr>
        <w:jc w:val="both"/>
        <w:outlineLvl w:val="0"/>
        <w:rPr>
          <w:szCs w:val="24"/>
        </w:rPr>
      </w:pPr>
      <w:r>
        <w:rPr>
          <w:b/>
          <w:szCs w:val="24"/>
        </w:rPr>
        <w:t xml:space="preserve">       </w:t>
      </w:r>
      <w:r w:rsidRPr="000224EC">
        <w:rPr>
          <w:b/>
          <w:szCs w:val="24"/>
        </w:rPr>
        <w:t xml:space="preserve">3.1. </w:t>
      </w:r>
      <w:proofErr w:type="gramStart"/>
      <w:r w:rsidRPr="000224EC">
        <w:rPr>
          <w:szCs w:val="24"/>
        </w:rPr>
        <w:t>На основании протокола по итогам аукциона на право заключения договора аренды от __________№ ___ размер ежемесячной арендной платы за аренду</w:t>
      </w:r>
      <w:proofErr w:type="gramEnd"/>
      <w:r w:rsidRPr="000224EC">
        <w:rPr>
          <w:szCs w:val="24"/>
        </w:rPr>
        <w:t xml:space="preserve"> имущества, указанного в п. 1.1. Договора аренды, составляет</w:t>
      </w:r>
      <w:proofErr w:type="gramStart"/>
      <w:r w:rsidRPr="000224EC">
        <w:rPr>
          <w:szCs w:val="24"/>
        </w:rPr>
        <w:t xml:space="preserve"> ______ (___________) </w:t>
      </w:r>
      <w:proofErr w:type="gramEnd"/>
      <w:r w:rsidRPr="000224EC">
        <w:rPr>
          <w:szCs w:val="24"/>
        </w:rPr>
        <w:t>рубля без учета стоимости НДС.</w:t>
      </w:r>
      <w:r w:rsidRPr="003513CF">
        <w:rPr>
          <w:szCs w:val="24"/>
        </w:rPr>
        <w:t xml:space="preserve"> </w:t>
      </w:r>
    </w:p>
    <w:p w:rsidR="006A493F" w:rsidRDefault="006A493F" w:rsidP="006A493F">
      <w:pPr>
        <w:jc w:val="both"/>
        <w:rPr>
          <w:szCs w:val="24"/>
        </w:rPr>
      </w:pPr>
      <w:r w:rsidRPr="009934A4">
        <w:rPr>
          <w:b/>
          <w:szCs w:val="24"/>
        </w:rPr>
        <w:t xml:space="preserve">       3.2.</w:t>
      </w:r>
      <w:r>
        <w:rPr>
          <w:szCs w:val="24"/>
        </w:rPr>
        <w:t xml:space="preserve"> Арендная плата начисляется с момента передачи нежилого помещения, которая подтверждается подписанным Сторонами актом приема-передачи.</w:t>
      </w:r>
    </w:p>
    <w:p w:rsidR="00327800" w:rsidRPr="00AC2356" w:rsidRDefault="006A493F" w:rsidP="00327800">
      <w:pPr>
        <w:ind w:firstLine="709"/>
        <w:jc w:val="both"/>
        <w:rPr>
          <w:szCs w:val="24"/>
        </w:rPr>
      </w:pPr>
      <w:r w:rsidRPr="00327800">
        <w:rPr>
          <w:szCs w:val="24"/>
        </w:rPr>
        <w:t xml:space="preserve">Арендная плата, определенная по итогам аукциона, перечисляется </w:t>
      </w:r>
      <w:r w:rsidRPr="00327800">
        <w:rPr>
          <w:b/>
          <w:szCs w:val="24"/>
        </w:rPr>
        <w:t>Арендатором</w:t>
      </w:r>
      <w:r w:rsidRPr="00327800">
        <w:rPr>
          <w:szCs w:val="24"/>
        </w:rPr>
        <w:t xml:space="preserve"> </w:t>
      </w:r>
      <w:r w:rsidR="00327800" w:rsidRPr="00AC2356">
        <w:rPr>
          <w:szCs w:val="24"/>
        </w:rPr>
        <w:t xml:space="preserve">ежемесячно до последнего дня текущего месяца путем внесения в кассу </w:t>
      </w:r>
      <w:r w:rsidR="00327800" w:rsidRPr="00AC2356">
        <w:t>Муниципально</w:t>
      </w:r>
      <w:r w:rsidR="00327800">
        <w:t>го</w:t>
      </w:r>
      <w:r w:rsidR="00327800" w:rsidRPr="00AC2356">
        <w:t xml:space="preserve"> </w:t>
      </w:r>
      <w:r w:rsidR="00327800" w:rsidRPr="00AC2356">
        <w:lastRenderedPageBreak/>
        <w:t>унитарно</w:t>
      </w:r>
      <w:r w:rsidR="00327800">
        <w:t>го</w:t>
      </w:r>
      <w:r w:rsidR="00327800" w:rsidRPr="00AC2356">
        <w:t xml:space="preserve"> предприяти</w:t>
      </w:r>
      <w:r w:rsidR="00327800">
        <w:t>я</w:t>
      </w:r>
      <w:r w:rsidR="00327800" w:rsidRPr="00AC2356">
        <w:t xml:space="preserve"> «</w:t>
      </w:r>
      <w:r w:rsidR="00327800" w:rsidRPr="00AC2356">
        <w:rPr>
          <w:szCs w:val="24"/>
        </w:rPr>
        <w:t xml:space="preserve">Аптека № 201» города Торжка </w:t>
      </w:r>
      <w:r w:rsidR="00327800">
        <w:rPr>
          <w:szCs w:val="24"/>
        </w:rPr>
        <w:t xml:space="preserve">либо на банковский счет </w:t>
      </w:r>
      <w:r w:rsidR="00327800" w:rsidRPr="00AC2356">
        <w:rPr>
          <w:szCs w:val="24"/>
        </w:rPr>
        <w:t>по следующим реквизитам:</w:t>
      </w:r>
    </w:p>
    <w:p w:rsidR="006A493F" w:rsidRDefault="00327800" w:rsidP="00327800">
      <w:pPr>
        <w:ind w:firstLine="709"/>
        <w:jc w:val="both"/>
        <w:rPr>
          <w:szCs w:val="24"/>
        </w:rPr>
      </w:pPr>
      <w:r w:rsidRPr="00694493">
        <w:rPr>
          <w:b/>
        </w:rPr>
        <w:t xml:space="preserve">Получатель платежа – </w:t>
      </w:r>
      <w:r w:rsidRPr="00AC2356">
        <w:rPr>
          <w:b/>
        </w:rPr>
        <w:t>Муниципальное унитарное предприятие «</w:t>
      </w:r>
      <w:r w:rsidRPr="00AC2356">
        <w:rPr>
          <w:b/>
          <w:szCs w:val="24"/>
        </w:rPr>
        <w:t>Аптека № 201» города Торжка</w:t>
      </w:r>
      <w:r w:rsidRPr="00AC2356">
        <w:rPr>
          <w:b/>
        </w:rPr>
        <w:t xml:space="preserve">, </w:t>
      </w:r>
      <w:r w:rsidRPr="00AC2356">
        <w:rPr>
          <w:b/>
          <w:szCs w:val="24"/>
        </w:rPr>
        <w:t>ИНН 6915000014</w:t>
      </w:r>
      <w:r w:rsidRPr="00AC2356">
        <w:rPr>
          <w:b/>
        </w:rPr>
        <w:t xml:space="preserve">, </w:t>
      </w:r>
      <w:r w:rsidRPr="00AC2356">
        <w:rPr>
          <w:b/>
          <w:szCs w:val="24"/>
        </w:rPr>
        <w:t>КПП 691501001</w:t>
      </w:r>
      <w:r w:rsidRPr="00AC2356">
        <w:rPr>
          <w:b/>
        </w:rPr>
        <w:t xml:space="preserve">, </w:t>
      </w:r>
      <w:proofErr w:type="spellStart"/>
      <w:proofErr w:type="gramStart"/>
      <w:r w:rsidRPr="00AC2356">
        <w:rPr>
          <w:b/>
          <w:szCs w:val="24"/>
        </w:rPr>
        <w:t>р</w:t>
      </w:r>
      <w:proofErr w:type="spellEnd"/>
      <w:proofErr w:type="gramEnd"/>
      <w:r w:rsidRPr="00AC2356">
        <w:rPr>
          <w:b/>
          <w:szCs w:val="24"/>
        </w:rPr>
        <w:t>/</w:t>
      </w:r>
      <w:proofErr w:type="spellStart"/>
      <w:r w:rsidRPr="00AC2356">
        <w:rPr>
          <w:b/>
          <w:szCs w:val="24"/>
        </w:rPr>
        <w:t>сч</w:t>
      </w:r>
      <w:proofErr w:type="spellEnd"/>
      <w:r w:rsidRPr="00AC2356">
        <w:rPr>
          <w:b/>
          <w:szCs w:val="24"/>
        </w:rPr>
        <w:t xml:space="preserve"> 40602810300000000047, БИК 042809953, банк: ПАО "Бан</w:t>
      </w:r>
      <w:proofErr w:type="gramStart"/>
      <w:r w:rsidRPr="00AC2356">
        <w:rPr>
          <w:b/>
          <w:szCs w:val="24"/>
        </w:rPr>
        <w:t>к"</w:t>
      </w:r>
      <w:proofErr w:type="gramEnd"/>
      <w:r w:rsidRPr="00AC2356">
        <w:rPr>
          <w:b/>
          <w:szCs w:val="24"/>
        </w:rPr>
        <w:t>Торжок" г.</w:t>
      </w:r>
      <w:r>
        <w:rPr>
          <w:b/>
          <w:szCs w:val="24"/>
        </w:rPr>
        <w:t xml:space="preserve"> </w:t>
      </w:r>
      <w:r w:rsidRPr="00AC2356">
        <w:rPr>
          <w:b/>
          <w:szCs w:val="24"/>
        </w:rPr>
        <w:t>Торжок; к/</w:t>
      </w:r>
      <w:proofErr w:type="spellStart"/>
      <w:r w:rsidRPr="00AC2356">
        <w:rPr>
          <w:b/>
          <w:szCs w:val="24"/>
        </w:rPr>
        <w:t>сч</w:t>
      </w:r>
      <w:proofErr w:type="spellEnd"/>
      <w:r w:rsidRPr="00AC2356">
        <w:rPr>
          <w:b/>
          <w:szCs w:val="24"/>
        </w:rPr>
        <w:t xml:space="preserve"> 30101810928090000953.</w:t>
      </w:r>
      <w:r w:rsidRPr="0002054F">
        <w:rPr>
          <w:szCs w:val="24"/>
        </w:rPr>
        <w:t xml:space="preserve">              </w:t>
      </w:r>
      <w:r w:rsidR="006A493F">
        <w:rPr>
          <w:szCs w:val="24"/>
        </w:rPr>
        <w:t>В</w:t>
      </w:r>
      <w:r w:rsidR="006A493F" w:rsidRPr="00B25D75">
        <w:rPr>
          <w:szCs w:val="24"/>
        </w:rPr>
        <w:t xml:space="preserve"> платежном документе </w:t>
      </w:r>
      <w:r w:rsidR="006A493F">
        <w:rPr>
          <w:szCs w:val="24"/>
        </w:rPr>
        <w:t xml:space="preserve">арендатору необходимо </w:t>
      </w:r>
      <w:r w:rsidR="006A493F" w:rsidRPr="00B25D75">
        <w:rPr>
          <w:szCs w:val="24"/>
        </w:rPr>
        <w:t>указ</w:t>
      </w:r>
      <w:r w:rsidR="006A493F">
        <w:rPr>
          <w:szCs w:val="24"/>
        </w:rPr>
        <w:t>ать</w:t>
      </w:r>
      <w:r w:rsidR="006A493F" w:rsidRPr="00B25D75">
        <w:rPr>
          <w:szCs w:val="24"/>
        </w:rPr>
        <w:t xml:space="preserve"> номер договора аренды и месяц, в счет котор</w:t>
      </w:r>
      <w:r w:rsidR="006A493F">
        <w:rPr>
          <w:szCs w:val="24"/>
        </w:rPr>
        <w:t xml:space="preserve">ого вносится арендная плата, </w:t>
      </w:r>
      <w:r w:rsidR="006A493F" w:rsidRPr="00B25D75">
        <w:rPr>
          <w:szCs w:val="24"/>
        </w:rPr>
        <w:t>сумм</w:t>
      </w:r>
      <w:r w:rsidR="006A493F">
        <w:rPr>
          <w:szCs w:val="24"/>
        </w:rPr>
        <w:t>у</w:t>
      </w:r>
      <w:r w:rsidR="006A493F" w:rsidRPr="00B25D75">
        <w:rPr>
          <w:szCs w:val="24"/>
        </w:rPr>
        <w:t xml:space="preserve"> арендной платы. Датой оплаты по договору является дата поступления денежных средств на счет арендодателя.</w:t>
      </w:r>
    </w:p>
    <w:p w:rsidR="006A493F" w:rsidRPr="00802C83" w:rsidRDefault="006A493F" w:rsidP="006A493F">
      <w:pPr>
        <w:ind w:firstLine="426"/>
        <w:jc w:val="both"/>
        <w:rPr>
          <w:szCs w:val="24"/>
        </w:rPr>
      </w:pPr>
      <w:r>
        <w:rPr>
          <w:b/>
          <w:szCs w:val="24"/>
        </w:rPr>
        <w:t xml:space="preserve"> </w:t>
      </w:r>
      <w:r w:rsidRPr="00802C83">
        <w:rPr>
          <w:b/>
          <w:szCs w:val="24"/>
        </w:rPr>
        <w:t>3.</w:t>
      </w:r>
      <w:r w:rsidR="008D11A4">
        <w:rPr>
          <w:b/>
          <w:szCs w:val="24"/>
        </w:rPr>
        <w:t>3</w:t>
      </w:r>
      <w:r w:rsidRPr="00802C83">
        <w:rPr>
          <w:b/>
          <w:szCs w:val="24"/>
        </w:rPr>
        <w:t>.</w:t>
      </w:r>
      <w:r w:rsidRPr="00802C83">
        <w:rPr>
          <w:szCs w:val="24"/>
        </w:rPr>
        <w:t xml:space="preserve"> </w:t>
      </w:r>
      <w:r>
        <w:rPr>
          <w:szCs w:val="24"/>
        </w:rPr>
        <w:t xml:space="preserve"> </w:t>
      </w:r>
      <w:r w:rsidRPr="00802C83">
        <w:rPr>
          <w:szCs w:val="24"/>
        </w:rPr>
        <w:t xml:space="preserve">Размер арендной платы может быть увеличен </w:t>
      </w:r>
      <w:r w:rsidRPr="00802C83">
        <w:rPr>
          <w:b/>
          <w:szCs w:val="24"/>
        </w:rPr>
        <w:t>Арендодателем</w:t>
      </w:r>
      <w:r w:rsidRPr="00802C83">
        <w:rPr>
          <w:szCs w:val="24"/>
        </w:rPr>
        <w:t xml:space="preserve"> в одностороннем порядке в случае изменения рыночной величины арендной платы, определенной на основании оценки, проводимой в соответствии с законодательством, регулирующим оценочную деятельность в Российской Федерации, но не чаще одного раза в год. Об изменении размера арендной платы по договору </w:t>
      </w:r>
      <w:r w:rsidRPr="00802C83">
        <w:rPr>
          <w:b/>
          <w:szCs w:val="24"/>
        </w:rPr>
        <w:t>Арендодатель</w:t>
      </w:r>
      <w:r w:rsidRPr="00802C83">
        <w:rPr>
          <w:szCs w:val="24"/>
        </w:rPr>
        <w:t xml:space="preserve"> письменно уведомляет </w:t>
      </w:r>
      <w:r w:rsidRPr="00802C83">
        <w:rPr>
          <w:b/>
          <w:szCs w:val="24"/>
        </w:rPr>
        <w:t>Арендатора</w:t>
      </w:r>
      <w:r w:rsidRPr="00802C83">
        <w:rPr>
          <w:szCs w:val="24"/>
        </w:rPr>
        <w:t xml:space="preserve"> не позднее, чем за один месяц до ее изменения. </w:t>
      </w:r>
    </w:p>
    <w:p w:rsidR="006A493F" w:rsidRDefault="006A493F" w:rsidP="006A493F">
      <w:pPr>
        <w:ind w:firstLine="426"/>
        <w:jc w:val="both"/>
        <w:rPr>
          <w:szCs w:val="24"/>
        </w:rPr>
      </w:pPr>
      <w:r>
        <w:rPr>
          <w:b/>
          <w:szCs w:val="24"/>
        </w:rPr>
        <w:t xml:space="preserve"> </w:t>
      </w:r>
      <w:r w:rsidRPr="00564CD5">
        <w:rPr>
          <w:b/>
          <w:szCs w:val="24"/>
        </w:rPr>
        <w:t>3</w:t>
      </w:r>
      <w:r>
        <w:rPr>
          <w:b/>
          <w:szCs w:val="24"/>
        </w:rPr>
        <w:t>.</w:t>
      </w:r>
      <w:r w:rsidR="008D11A4">
        <w:rPr>
          <w:b/>
          <w:szCs w:val="24"/>
        </w:rPr>
        <w:t>4</w:t>
      </w:r>
      <w:r>
        <w:rPr>
          <w:b/>
          <w:szCs w:val="24"/>
        </w:rPr>
        <w:t>.</w:t>
      </w:r>
      <w:r w:rsidRPr="00564CD5">
        <w:rPr>
          <w:szCs w:val="24"/>
        </w:rPr>
        <w:t xml:space="preserve"> Оплата эксплуатационных расходов и коммунальных услуг осуществляется </w:t>
      </w:r>
      <w:r w:rsidRPr="00564CD5">
        <w:rPr>
          <w:b/>
          <w:szCs w:val="24"/>
        </w:rPr>
        <w:t xml:space="preserve">Арендатором </w:t>
      </w:r>
      <w:r w:rsidRPr="00564CD5">
        <w:rPr>
          <w:szCs w:val="24"/>
        </w:rPr>
        <w:t>на основании отдельных договоров.</w:t>
      </w:r>
    </w:p>
    <w:p w:rsidR="000224EC" w:rsidRDefault="000224EC" w:rsidP="006A493F">
      <w:pPr>
        <w:ind w:firstLine="426"/>
        <w:jc w:val="both"/>
        <w:rPr>
          <w:szCs w:val="24"/>
        </w:rPr>
      </w:pPr>
    </w:p>
    <w:p w:rsidR="006A493F" w:rsidRDefault="006A493F" w:rsidP="006A493F">
      <w:pPr>
        <w:numPr>
          <w:ilvl w:val="0"/>
          <w:numId w:val="1"/>
        </w:numPr>
        <w:jc w:val="center"/>
        <w:outlineLvl w:val="0"/>
        <w:rPr>
          <w:b/>
          <w:szCs w:val="24"/>
        </w:rPr>
      </w:pPr>
      <w:r w:rsidRPr="00564CD5">
        <w:rPr>
          <w:b/>
          <w:szCs w:val="24"/>
        </w:rPr>
        <w:t>Изменение, расторжение, прекращение договора</w:t>
      </w:r>
    </w:p>
    <w:p w:rsidR="006A493F" w:rsidRPr="00564CD5" w:rsidRDefault="006A493F" w:rsidP="006A493F">
      <w:pPr>
        <w:ind w:firstLine="426"/>
        <w:jc w:val="both"/>
        <w:rPr>
          <w:szCs w:val="24"/>
        </w:rPr>
      </w:pPr>
      <w:r w:rsidRPr="00564CD5">
        <w:rPr>
          <w:b/>
          <w:szCs w:val="24"/>
        </w:rPr>
        <w:t>4.1.</w:t>
      </w:r>
      <w:r w:rsidRPr="00564CD5">
        <w:rPr>
          <w:szCs w:val="24"/>
        </w:rPr>
        <w:t xml:space="preserve"> Договор прекращает свое действие в следующих случаях:</w:t>
      </w:r>
    </w:p>
    <w:p w:rsidR="006A493F" w:rsidRPr="00564CD5" w:rsidRDefault="006A493F" w:rsidP="006A493F">
      <w:pPr>
        <w:ind w:firstLine="720"/>
        <w:jc w:val="both"/>
        <w:rPr>
          <w:szCs w:val="24"/>
        </w:rPr>
      </w:pPr>
      <w:r w:rsidRPr="00564CD5">
        <w:rPr>
          <w:szCs w:val="24"/>
        </w:rPr>
        <w:t>а) по окончании его срока;</w:t>
      </w:r>
    </w:p>
    <w:p w:rsidR="006A493F" w:rsidRPr="00564CD5" w:rsidRDefault="006A493F" w:rsidP="006A493F">
      <w:pPr>
        <w:ind w:firstLine="720"/>
        <w:jc w:val="both"/>
        <w:rPr>
          <w:szCs w:val="24"/>
        </w:rPr>
      </w:pPr>
      <w:r>
        <w:rPr>
          <w:szCs w:val="24"/>
        </w:rPr>
        <w:t>б</w:t>
      </w:r>
      <w:r w:rsidRPr="00564CD5">
        <w:rPr>
          <w:szCs w:val="24"/>
        </w:rPr>
        <w:t>) в случае расторжения договора судом по требованию одной из сторон, а также досрочно по соглашению сторон.</w:t>
      </w:r>
    </w:p>
    <w:p w:rsidR="006A493F" w:rsidRPr="00564CD5" w:rsidRDefault="006A493F" w:rsidP="006A493F">
      <w:pPr>
        <w:ind w:firstLine="426"/>
        <w:jc w:val="both"/>
        <w:rPr>
          <w:szCs w:val="24"/>
        </w:rPr>
      </w:pPr>
      <w:r w:rsidRPr="00564CD5">
        <w:rPr>
          <w:b/>
          <w:szCs w:val="24"/>
        </w:rPr>
        <w:t>4.2.</w:t>
      </w:r>
      <w:r w:rsidRPr="00564CD5">
        <w:rPr>
          <w:szCs w:val="24"/>
        </w:rPr>
        <w:t xml:space="preserve"> </w:t>
      </w:r>
      <w:proofErr w:type="gramStart"/>
      <w:r w:rsidRPr="00564CD5">
        <w:rPr>
          <w:szCs w:val="24"/>
        </w:rPr>
        <w:t>Договор</w:t>
      </w:r>
      <w:proofErr w:type="gramEnd"/>
      <w:r w:rsidRPr="00564CD5">
        <w:rPr>
          <w:szCs w:val="24"/>
        </w:rPr>
        <w:t xml:space="preserve"> может быть расторгнут досрочно по требованию </w:t>
      </w:r>
      <w:r w:rsidRPr="00564CD5">
        <w:rPr>
          <w:b/>
          <w:szCs w:val="24"/>
        </w:rPr>
        <w:t xml:space="preserve">Арендодателя </w:t>
      </w:r>
      <w:r w:rsidRPr="00564CD5">
        <w:rPr>
          <w:szCs w:val="24"/>
        </w:rPr>
        <w:t xml:space="preserve">судом в случаях, предусмотренных законом, а также в случаях, когда </w:t>
      </w:r>
      <w:r w:rsidRPr="00564CD5">
        <w:rPr>
          <w:b/>
          <w:szCs w:val="24"/>
        </w:rPr>
        <w:t>Арендатор</w:t>
      </w:r>
      <w:r w:rsidRPr="00564CD5">
        <w:rPr>
          <w:szCs w:val="24"/>
        </w:rPr>
        <w:t>:</w:t>
      </w:r>
    </w:p>
    <w:p w:rsidR="006A493F" w:rsidRPr="00564CD5" w:rsidRDefault="006A493F" w:rsidP="006A493F">
      <w:pPr>
        <w:ind w:firstLine="720"/>
        <w:jc w:val="both"/>
        <w:rPr>
          <w:szCs w:val="24"/>
        </w:rPr>
      </w:pPr>
      <w:r w:rsidRPr="00564CD5">
        <w:rPr>
          <w:szCs w:val="24"/>
        </w:rPr>
        <w:t xml:space="preserve">а) </w:t>
      </w:r>
      <w:r>
        <w:rPr>
          <w:szCs w:val="24"/>
        </w:rPr>
        <w:t>грубо или неоднократно нарушает условия настоящего договора либо использует арендуемое помещение не по целевому назначению;</w:t>
      </w:r>
    </w:p>
    <w:p w:rsidR="006A493F" w:rsidRPr="00564CD5" w:rsidRDefault="006A493F" w:rsidP="006A493F">
      <w:pPr>
        <w:ind w:firstLine="720"/>
        <w:jc w:val="both"/>
        <w:rPr>
          <w:szCs w:val="24"/>
        </w:rPr>
      </w:pPr>
      <w:r w:rsidRPr="00564CD5">
        <w:rPr>
          <w:szCs w:val="24"/>
        </w:rPr>
        <w:t xml:space="preserve">б) </w:t>
      </w:r>
      <w:r w:rsidRPr="00564CD5">
        <w:rPr>
          <w:bCs/>
          <w:szCs w:val="24"/>
        </w:rPr>
        <w:t>существенно ухудшает имущество</w:t>
      </w:r>
      <w:r>
        <w:rPr>
          <w:bCs/>
          <w:szCs w:val="24"/>
        </w:rPr>
        <w:t>, не производит необходимых ремонтных и иных работ, предусмотренных условиями настоящего договора;</w:t>
      </w:r>
    </w:p>
    <w:p w:rsidR="006A493F" w:rsidRPr="00564CD5" w:rsidRDefault="006A493F" w:rsidP="006A493F">
      <w:pPr>
        <w:ind w:firstLine="720"/>
        <w:jc w:val="both"/>
        <w:rPr>
          <w:bCs/>
          <w:szCs w:val="24"/>
        </w:rPr>
      </w:pPr>
      <w:r w:rsidRPr="00564CD5">
        <w:rPr>
          <w:bCs/>
          <w:szCs w:val="24"/>
        </w:rPr>
        <w:t>в) более двух раз подряд по истечении установленного Договором срока п</w:t>
      </w:r>
      <w:r>
        <w:rPr>
          <w:bCs/>
          <w:szCs w:val="24"/>
        </w:rPr>
        <w:t>латежа не вносит арендную плату.</w:t>
      </w:r>
    </w:p>
    <w:p w:rsidR="006A493F" w:rsidRPr="00564CD5" w:rsidRDefault="006A493F" w:rsidP="006A493F">
      <w:pPr>
        <w:ind w:firstLine="426"/>
        <w:jc w:val="both"/>
        <w:rPr>
          <w:szCs w:val="24"/>
        </w:rPr>
      </w:pPr>
      <w:r w:rsidRPr="00564CD5">
        <w:rPr>
          <w:b/>
          <w:szCs w:val="24"/>
        </w:rPr>
        <w:t>Арендодатель</w:t>
      </w:r>
      <w:r w:rsidRPr="00564CD5">
        <w:rPr>
          <w:szCs w:val="24"/>
        </w:rPr>
        <w:t xml:space="preserve"> вправе требовать досрочного расторжения Договора только после направления </w:t>
      </w:r>
      <w:r>
        <w:rPr>
          <w:b/>
          <w:szCs w:val="24"/>
        </w:rPr>
        <w:t>А</w:t>
      </w:r>
      <w:r w:rsidRPr="00C532F6">
        <w:rPr>
          <w:b/>
          <w:szCs w:val="24"/>
        </w:rPr>
        <w:t>рендатору</w:t>
      </w:r>
      <w:r w:rsidRPr="00564CD5">
        <w:rPr>
          <w:szCs w:val="24"/>
        </w:rPr>
        <w:t xml:space="preserve"> письменного предупреждения о необходимости исполнения им обязательства в месячный срок.</w:t>
      </w:r>
    </w:p>
    <w:p w:rsidR="006A493F" w:rsidRPr="00564CD5" w:rsidRDefault="006A493F" w:rsidP="006A493F">
      <w:pPr>
        <w:ind w:firstLine="426"/>
        <w:jc w:val="both"/>
        <w:outlineLvl w:val="0"/>
        <w:rPr>
          <w:szCs w:val="24"/>
        </w:rPr>
      </w:pPr>
      <w:r w:rsidRPr="00564CD5">
        <w:rPr>
          <w:b/>
          <w:szCs w:val="24"/>
        </w:rPr>
        <w:t>4.3.</w:t>
      </w:r>
      <w:r w:rsidRPr="00564CD5">
        <w:rPr>
          <w:szCs w:val="24"/>
        </w:rPr>
        <w:t xml:space="preserve"> В случае ликвидации </w:t>
      </w:r>
      <w:r w:rsidRPr="00564CD5">
        <w:rPr>
          <w:b/>
          <w:szCs w:val="24"/>
        </w:rPr>
        <w:t>Арендатора</w:t>
      </w:r>
      <w:r w:rsidRPr="00564CD5">
        <w:rPr>
          <w:szCs w:val="24"/>
        </w:rPr>
        <w:t xml:space="preserve"> настоящий Договор считается расторгнутым с момента прекращения его деятельности.</w:t>
      </w:r>
    </w:p>
    <w:p w:rsidR="006A493F" w:rsidRPr="00564CD5" w:rsidRDefault="006A493F" w:rsidP="006A493F">
      <w:pPr>
        <w:ind w:firstLine="426"/>
        <w:jc w:val="both"/>
        <w:rPr>
          <w:szCs w:val="24"/>
        </w:rPr>
      </w:pPr>
      <w:r w:rsidRPr="00564CD5">
        <w:rPr>
          <w:b/>
          <w:szCs w:val="24"/>
        </w:rPr>
        <w:t xml:space="preserve">4.4. Арендатор </w:t>
      </w:r>
      <w:r w:rsidRPr="00564CD5">
        <w:rPr>
          <w:szCs w:val="24"/>
        </w:rPr>
        <w:t xml:space="preserve">вправе досрочно расторгнуть настоящий Договор, предупредив об этом </w:t>
      </w:r>
      <w:r w:rsidRPr="00564CD5">
        <w:rPr>
          <w:b/>
          <w:szCs w:val="24"/>
        </w:rPr>
        <w:t>Арендодателя</w:t>
      </w:r>
      <w:r w:rsidRPr="00564CD5">
        <w:rPr>
          <w:szCs w:val="24"/>
        </w:rPr>
        <w:t xml:space="preserve"> не менее чем за 2 месяца до его расторжения. </w:t>
      </w:r>
    </w:p>
    <w:p w:rsidR="006A493F" w:rsidRDefault="006A493F" w:rsidP="006A493F">
      <w:pPr>
        <w:ind w:firstLine="426"/>
        <w:jc w:val="both"/>
        <w:rPr>
          <w:szCs w:val="24"/>
        </w:rPr>
      </w:pPr>
      <w:r w:rsidRPr="00564CD5">
        <w:rPr>
          <w:szCs w:val="24"/>
        </w:rPr>
        <w:t xml:space="preserve">В случае невыполнения </w:t>
      </w:r>
      <w:r w:rsidRPr="00564CD5">
        <w:rPr>
          <w:b/>
          <w:szCs w:val="24"/>
        </w:rPr>
        <w:t>Арендатором</w:t>
      </w:r>
      <w:r w:rsidRPr="00564CD5">
        <w:rPr>
          <w:szCs w:val="24"/>
        </w:rPr>
        <w:t xml:space="preserve"> указанного условия, он обязан уплатить </w:t>
      </w:r>
      <w:r w:rsidRPr="00564CD5">
        <w:rPr>
          <w:b/>
          <w:szCs w:val="24"/>
        </w:rPr>
        <w:t xml:space="preserve">Арендодателю </w:t>
      </w:r>
      <w:r w:rsidRPr="00564CD5">
        <w:rPr>
          <w:szCs w:val="24"/>
        </w:rPr>
        <w:t>неустойку в размере суммы арендной платы за 2 месяца.</w:t>
      </w:r>
    </w:p>
    <w:p w:rsidR="006A493F" w:rsidRPr="004A7FBA" w:rsidRDefault="006A493F" w:rsidP="006A493F">
      <w:pPr>
        <w:ind w:firstLine="426"/>
        <w:jc w:val="both"/>
        <w:rPr>
          <w:b/>
          <w:szCs w:val="24"/>
        </w:rPr>
      </w:pPr>
      <w:r w:rsidRPr="004A7FBA">
        <w:rPr>
          <w:b/>
          <w:szCs w:val="24"/>
        </w:rPr>
        <w:t>4.5</w:t>
      </w:r>
      <w:r w:rsidR="003D20A7">
        <w:rPr>
          <w:b/>
          <w:szCs w:val="24"/>
        </w:rPr>
        <w:t xml:space="preserve">. </w:t>
      </w:r>
      <w:r>
        <w:rPr>
          <w:b/>
          <w:szCs w:val="24"/>
        </w:rPr>
        <w:t xml:space="preserve"> </w:t>
      </w:r>
      <w:r w:rsidRPr="00ED298B">
        <w:rPr>
          <w:bCs/>
          <w:szCs w:val="24"/>
        </w:rPr>
        <w:t>В течение 10 дней со дня прекращения договора аренды арендатор обязан вернуть имущество арендодателю по акту приема-передачи.</w:t>
      </w:r>
    </w:p>
    <w:p w:rsidR="006A493F" w:rsidRDefault="006A493F" w:rsidP="006A493F">
      <w:pPr>
        <w:ind w:firstLine="426"/>
        <w:jc w:val="both"/>
        <w:rPr>
          <w:szCs w:val="24"/>
        </w:rPr>
      </w:pPr>
      <w:r w:rsidRPr="00FF7CFF">
        <w:rPr>
          <w:b/>
          <w:szCs w:val="24"/>
        </w:rPr>
        <w:t>4.</w:t>
      </w:r>
      <w:r>
        <w:rPr>
          <w:b/>
          <w:szCs w:val="24"/>
        </w:rPr>
        <w:t>6</w:t>
      </w:r>
      <w:r w:rsidRPr="00FF7CFF">
        <w:rPr>
          <w:b/>
          <w:szCs w:val="24"/>
        </w:rPr>
        <w:t xml:space="preserve">. </w:t>
      </w:r>
      <w:r w:rsidRPr="00E84EEF">
        <w:rPr>
          <w:szCs w:val="24"/>
        </w:rPr>
        <w:t>После истечения срока Договора</w:t>
      </w:r>
      <w:r>
        <w:rPr>
          <w:szCs w:val="24"/>
        </w:rPr>
        <w:t xml:space="preserve"> </w:t>
      </w:r>
      <w:r w:rsidRPr="00E84EEF">
        <w:rPr>
          <w:szCs w:val="24"/>
        </w:rPr>
        <w:t>Арендатор</w:t>
      </w:r>
      <w:r>
        <w:rPr>
          <w:szCs w:val="24"/>
        </w:rPr>
        <w:t>, надлежащим образом исполнивший свои обязанности, имеет право на заключение договора на новый срок без проведения конкурса или аукциона в соответствии с нормами действующего законодательства Российской Федерации. При намерении Арендатора заключить договор на новый срок, он обязан письменно уведомить Арендодателя не менее</w:t>
      </w:r>
      <w:proofErr w:type="gramStart"/>
      <w:r>
        <w:rPr>
          <w:szCs w:val="24"/>
        </w:rPr>
        <w:t>,</w:t>
      </w:r>
      <w:proofErr w:type="gramEnd"/>
      <w:r>
        <w:rPr>
          <w:szCs w:val="24"/>
        </w:rPr>
        <w:t xml:space="preserve"> чем </w:t>
      </w:r>
      <w:r w:rsidRPr="00B272C4">
        <w:rPr>
          <w:szCs w:val="24"/>
        </w:rPr>
        <w:t>за 1 (один) месяц</w:t>
      </w:r>
      <w:r>
        <w:rPr>
          <w:szCs w:val="24"/>
        </w:rPr>
        <w:t xml:space="preserve"> до окончания действия настоящего договора.</w:t>
      </w:r>
    </w:p>
    <w:p w:rsidR="006A493F" w:rsidRPr="00564CD5" w:rsidRDefault="006A493F" w:rsidP="006A493F">
      <w:pPr>
        <w:ind w:firstLine="426"/>
        <w:jc w:val="both"/>
        <w:rPr>
          <w:szCs w:val="24"/>
        </w:rPr>
      </w:pPr>
      <w:r w:rsidRPr="00564CD5">
        <w:rPr>
          <w:b/>
          <w:szCs w:val="24"/>
        </w:rPr>
        <w:t>4.</w:t>
      </w:r>
      <w:r>
        <w:rPr>
          <w:b/>
          <w:szCs w:val="24"/>
        </w:rPr>
        <w:t>7</w:t>
      </w:r>
      <w:r w:rsidRPr="00564CD5">
        <w:rPr>
          <w:b/>
          <w:szCs w:val="24"/>
        </w:rPr>
        <w:t xml:space="preserve">. </w:t>
      </w:r>
      <w:r w:rsidRPr="00564CD5">
        <w:rPr>
          <w:szCs w:val="24"/>
        </w:rPr>
        <w:t xml:space="preserve">Прекращение действия настоящего Договора не освобождает </w:t>
      </w:r>
      <w:r w:rsidRPr="00564CD5">
        <w:rPr>
          <w:b/>
          <w:szCs w:val="24"/>
        </w:rPr>
        <w:t>Арендатора</w:t>
      </w:r>
      <w:r w:rsidRPr="00564CD5">
        <w:rPr>
          <w:szCs w:val="24"/>
        </w:rPr>
        <w:t xml:space="preserve"> от необходимости погашения задолженности по арендной плате и уплате пени.</w:t>
      </w:r>
    </w:p>
    <w:p w:rsidR="006A493F" w:rsidRDefault="006A493F" w:rsidP="006A493F">
      <w:pPr>
        <w:tabs>
          <w:tab w:val="left" w:pos="709"/>
        </w:tabs>
        <w:ind w:firstLine="426"/>
        <w:jc w:val="both"/>
        <w:rPr>
          <w:szCs w:val="24"/>
        </w:rPr>
      </w:pPr>
      <w:r w:rsidRPr="00564CD5">
        <w:rPr>
          <w:b/>
          <w:szCs w:val="24"/>
        </w:rPr>
        <w:t>4.</w:t>
      </w:r>
      <w:r>
        <w:rPr>
          <w:b/>
          <w:szCs w:val="24"/>
        </w:rPr>
        <w:t>8</w:t>
      </w:r>
      <w:r w:rsidRPr="00564CD5">
        <w:rPr>
          <w:b/>
          <w:szCs w:val="24"/>
        </w:rPr>
        <w:t xml:space="preserve">. </w:t>
      </w:r>
      <w:r w:rsidRPr="00564CD5">
        <w:rPr>
          <w:szCs w:val="24"/>
        </w:rPr>
        <w:t>Расторжение Договора не освобождает стороны от ответственности за нарушение своих обязательств.</w:t>
      </w:r>
    </w:p>
    <w:p w:rsidR="006A493F" w:rsidRPr="00564CD5" w:rsidRDefault="006A493F" w:rsidP="006A493F">
      <w:pPr>
        <w:tabs>
          <w:tab w:val="left" w:pos="709"/>
        </w:tabs>
        <w:ind w:firstLine="710"/>
        <w:jc w:val="both"/>
        <w:rPr>
          <w:szCs w:val="24"/>
        </w:rPr>
      </w:pPr>
    </w:p>
    <w:p w:rsidR="006A493F" w:rsidRDefault="006A493F" w:rsidP="006A493F">
      <w:pPr>
        <w:jc w:val="center"/>
        <w:rPr>
          <w:b/>
          <w:szCs w:val="24"/>
        </w:rPr>
      </w:pPr>
      <w:r>
        <w:rPr>
          <w:b/>
          <w:szCs w:val="24"/>
        </w:rPr>
        <w:lastRenderedPageBreak/>
        <w:t>5</w:t>
      </w:r>
      <w:r w:rsidRPr="00564CD5">
        <w:rPr>
          <w:b/>
          <w:szCs w:val="24"/>
        </w:rPr>
        <w:t>.</w:t>
      </w:r>
      <w:r>
        <w:rPr>
          <w:b/>
          <w:szCs w:val="24"/>
        </w:rPr>
        <w:t xml:space="preserve"> </w:t>
      </w:r>
      <w:r w:rsidRPr="00564CD5">
        <w:rPr>
          <w:b/>
          <w:szCs w:val="24"/>
        </w:rPr>
        <w:t>Ответственность сторон и порядок разрешения споров</w:t>
      </w:r>
    </w:p>
    <w:p w:rsidR="006A493F" w:rsidRPr="003D20A7" w:rsidRDefault="006A493F" w:rsidP="006A493F">
      <w:pPr>
        <w:widowControl w:val="0"/>
        <w:ind w:firstLine="426"/>
        <w:jc w:val="both"/>
        <w:rPr>
          <w:szCs w:val="24"/>
        </w:rPr>
      </w:pPr>
      <w:r w:rsidRPr="003D20A7">
        <w:rPr>
          <w:b/>
          <w:szCs w:val="24"/>
        </w:rPr>
        <w:t>5.1</w:t>
      </w:r>
      <w:r w:rsidRPr="003D20A7">
        <w:rPr>
          <w:szCs w:val="24"/>
        </w:rPr>
        <w:t>. За каждый день просрочки перечисления арендной платы начисляется пеня в размере 1/300 (одной трехсотой действующей учетной ставки (ставки рефинансирования) Центрального Банка России) от суммы недоимки за каждый день просрочки. Начисление пеней производится, начиная со дня, следующего за последним днем срока оплаты очередного платежа и по день уплаты включительно.</w:t>
      </w:r>
    </w:p>
    <w:p w:rsidR="006A493F" w:rsidRPr="003D20A7" w:rsidRDefault="006A493F" w:rsidP="003D20A7">
      <w:pPr>
        <w:ind w:right="-1"/>
        <w:jc w:val="both"/>
        <w:rPr>
          <w:b/>
          <w:szCs w:val="24"/>
        </w:rPr>
      </w:pPr>
      <w:r w:rsidRPr="003D20A7">
        <w:rPr>
          <w:b/>
          <w:szCs w:val="24"/>
        </w:rPr>
        <w:t>Пени перечисляются по следующим реквизитам:</w:t>
      </w:r>
    </w:p>
    <w:p w:rsidR="003D20A7" w:rsidRDefault="003D20A7" w:rsidP="006A493F">
      <w:pPr>
        <w:ind w:firstLine="426"/>
        <w:jc w:val="both"/>
        <w:rPr>
          <w:szCs w:val="24"/>
        </w:rPr>
      </w:pPr>
      <w:r w:rsidRPr="00694493">
        <w:rPr>
          <w:b/>
        </w:rPr>
        <w:t xml:space="preserve">Получатель платежа – </w:t>
      </w:r>
      <w:r w:rsidRPr="00AC2356">
        <w:rPr>
          <w:b/>
        </w:rPr>
        <w:t>Муниципальное унитарное предприятие «</w:t>
      </w:r>
      <w:r w:rsidRPr="00AC2356">
        <w:rPr>
          <w:b/>
          <w:szCs w:val="24"/>
        </w:rPr>
        <w:t>Аптека № 201» города Торжка</w:t>
      </w:r>
      <w:r w:rsidRPr="00AC2356">
        <w:rPr>
          <w:b/>
        </w:rPr>
        <w:t xml:space="preserve">, </w:t>
      </w:r>
      <w:r w:rsidRPr="00AC2356">
        <w:rPr>
          <w:b/>
          <w:szCs w:val="24"/>
        </w:rPr>
        <w:t>ИНН 6915000014</w:t>
      </w:r>
      <w:r w:rsidRPr="00AC2356">
        <w:rPr>
          <w:b/>
        </w:rPr>
        <w:t xml:space="preserve">, </w:t>
      </w:r>
      <w:r w:rsidRPr="00AC2356">
        <w:rPr>
          <w:b/>
          <w:szCs w:val="24"/>
        </w:rPr>
        <w:t>КПП 691501001</w:t>
      </w:r>
      <w:r w:rsidRPr="00AC2356">
        <w:rPr>
          <w:b/>
        </w:rPr>
        <w:t xml:space="preserve">, </w:t>
      </w:r>
      <w:proofErr w:type="spellStart"/>
      <w:proofErr w:type="gramStart"/>
      <w:r w:rsidRPr="00AC2356">
        <w:rPr>
          <w:b/>
          <w:szCs w:val="24"/>
        </w:rPr>
        <w:t>р</w:t>
      </w:r>
      <w:proofErr w:type="spellEnd"/>
      <w:proofErr w:type="gramEnd"/>
      <w:r w:rsidRPr="00AC2356">
        <w:rPr>
          <w:b/>
          <w:szCs w:val="24"/>
        </w:rPr>
        <w:t>/</w:t>
      </w:r>
      <w:proofErr w:type="spellStart"/>
      <w:r w:rsidRPr="00AC2356">
        <w:rPr>
          <w:b/>
          <w:szCs w:val="24"/>
        </w:rPr>
        <w:t>сч</w:t>
      </w:r>
      <w:proofErr w:type="spellEnd"/>
      <w:r w:rsidRPr="00AC2356">
        <w:rPr>
          <w:b/>
          <w:szCs w:val="24"/>
        </w:rPr>
        <w:t xml:space="preserve"> 40602810300000000047, БИК 042809953, банк: ПАО "Бан</w:t>
      </w:r>
      <w:proofErr w:type="gramStart"/>
      <w:r w:rsidRPr="00AC2356">
        <w:rPr>
          <w:b/>
          <w:szCs w:val="24"/>
        </w:rPr>
        <w:t>к"</w:t>
      </w:r>
      <w:proofErr w:type="gramEnd"/>
      <w:r w:rsidRPr="00AC2356">
        <w:rPr>
          <w:b/>
          <w:szCs w:val="24"/>
        </w:rPr>
        <w:t>Торжок" г.</w:t>
      </w:r>
      <w:r>
        <w:rPr>
          <w:b/>
          <w:szCs w:val="24"/>
        </w:rPr>
        <w:t xml:space="preserve"> </w:t>
      </w:r>
      <w:r w:rsidRPr="00AC2356">
        <w:rPr>
          <w:b/>
          <w:szCs w:val="24"/>
        </w:rPr>
        <w:t>Торжок; к/</w:t>
      </w:r>
      <w:proofErr w:type="spellStart"/>
      <w:r w:rsidRPr="00AC2356">
        <w:rPr>
          <w:b/>
          <w:szCs w:val="24"/>
        </w:rPr>
        <w:t>сч</w:t>
      </w:r>
      <w:proofErr w:type="spellEnd"/>
      <w:r w:rsidRPr="00AC2356">
        <w:rPr>
          <w:b/>
          <w:szCs w:val="24"/>
        </w:rPr>
        <w:t xml:space="preserve"> 30101810928090000953.</w:t>
      </w:r>
      <w:r w:rsidRPr="0002054F">
        <w:rPr>
          <w:szCs w:val="24"/>
        </w:rPr>
        <w:t xml:space="preserve">      </w:t>
      </w:r>
    </w:p>
    <w:p w:rsidR="006A493F" w:rsidRDefault="006A493F" w:rsidP="006A493F">
      <w:pPr>
        <w:ind w:firstLine="426"/>
        <w:jc w:val="both"/>
        <w:rPr>
          <w:szCs w:val="24"/>
        </w:rPr>
      </w:pPr>
      <w:r>
        <w:rPr>
          <w:b/>
          <w:szCs w:val="24"/>
        </w:rPr>
        <w:t>5</w:t>
      </w:r>
      <w:r w:rsidRPr="00564CD5">
        <w:rPr>
          <w:b/>
          <w:szCs w:val="24"/>
        </w:rPr>
        <w:t>.2.</w:t>
      </w:r>
      <w:r w:rsidRPr="00564CD5">
        <w:rPr>
          <w:szCs w:val="24"/>
        </w:rPr>
        <w:t xml:space="preserve"> 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w:t>
      </w:r>
      <w:r w:rsidR="003D20A7">
        <w:rPr>
          <w:szCs w:val="24"/>
        </w:rPr>
        <w:t>стороны вправе обратиться в суд.</w:t>
      </w:r>
    </w:p>
    <w:p w:rsidR="000859E7" w:rsidRDefault="000859E7" w:rsidP="000859E7">
      <w:pPr>
        <w:numPr>
          <w:ilvl w:val="0"/>
          <w:numId w:val="2"/>
        </w:numPr>
        <w:jc w:val="center"/>
        <w:outlineLvl w:val="0"/>
        <w:rPr>
          <w:b/>
          <w:szCs w:val="24"/>
        </w:rPr>
      </w:pPr>
      <w:r w:rsidRPr="00564CD5">
        <w:rPr>
          <w:b/>
          <w:szCs w:val="24"/>
        </w:rPr>
        <w:t>Срок действия договора</w:t>
      </w:r>
    </w:p>
    <w:p w:rsidR="000859E7" w:rsidRPr="00564CD5" w:rsidRDefault="000859E7" w:rsidP="000859E7">
      <w:pPr>
        <w:ind w:firstLine="426"/>
        <w:jc w:val="both"/>
        <w:rPr>
          <w:b/>
          <w:szCs w:val="24"/>
        </w:rPr>
      </w:pPr>
      <w:r>
        <w:rPr>
          <w:b/>
          <w:szCs w:val="24"/>
        </w:rPr>
        <w:t>6</w:t>
      </w:r>
      <w:r w:rsidRPr="00564CD5">
        <w:rPr>
          <w:b/>
          <w:szCs w:val="24"/>
        </w:rPr>
        <w:t>.1.</w:t>
      </w:r>
      <w:r w:rsidRPr="00564CD5">
        <w:rPr>
          <w:szCs w:val="24"/>
        </w:rPr>
        <w:t xml:space="preserve"> Настоящий Договор заключен сроком </w:t>
      </w:r>
      <w:r w:rsidRPr="00564CD5">
        <w:rPr>
          <w:b/>
          <w:szCs w:val="24"/>
        </w:rPr>
        <w:t xml:space="preserve">на </w:t>
      </w:r>
      <w:r>
        <w:rPr>
          <w:b/>
          <w:szCs w:val="24"/>
        </w:rPr>
        <w:t>11</w:t>
      </w:r>
      <w:r w:rsidRPr="00564CD5">
        <w:rPr>
          <w:b/>
          <w:szCs w:val="24"/>
        </w:rPr>
        <w:t xml:space="preserve"> (</w:t>
      </w:r>
      <w:r>
        <w:rPr>
          <w:b/>
          <w:szCs w:val="24"/>
        </w:rPr>
        <w:t>одиннадцать</w:t>
      </w:r>
      <w:r w:rsidRPr="00564CD5">
        <w:rPr>
          <w:b/>
          <w:szCs w:val="24"/>
        </w:rPr>
        <w:t xml:space="preserve">) </w:t>
      </w:r>
      <w:r>
        <w:rPr>
          <w:b/>
          <w:szCs w:val="24"/>
        </w:rPr>
        <w:t>месяцев</w:t>
      </w:r>
      <w:r w:rsidRPr="00564CD5">
        <w:rPr>
          <w:b/>
          <w:szCs w:val="24"/>
        </w:rPr>
        <w:t>.</w:t>
      </w:r>
    </w:p>
    <w:p w:rsidR="000859E7" w:rsidRDefault="000859E7" w:rsidP="000859E7">
      <w:pPr>
        <w:rPr>
          <w:b/>
          <w:bCs/>
          <w:szCs w:val="24"/>
        </w:rPr>
      </w:pPr>
    </w:p>
    <w:p w:rsidR="000859E7" w:rsidRDefault="000859E7" w:rsidP="000859E7">
      <w:pPr>
        <w:jc w:val="center"/>
        <w:rPr>
          <w:b/>
          <w:bCs/>
          <w:szCs w:val="24"/>
        </w:rPr>
      </w:pPr>
      <w:r>
        <w:rPr>
          <w:b/>
          <w:bCs/>
          <w:szCs w:val="24"/>
        </w:rPr>
        <w:t>7. Иные условия</w:t>
      </w:r>
    </w:p>
    <w:p w:rsidR="0035481E" w:rsidRDefault="00920011" w:rsidP="006A493F">
      <w:pPr>
        <w:pStyle w:val="1"/>
        <w:ind w:firstLine="426"/>
        <w:jc w:val="both"/>
        <w:rPr>
          <w:rFonts w:ascii="Times New Roman" w:hAnsi="Times New Roman" w:cs="Times New Roman"/>
          <w:sz w:val="24"/>
          <w:szCs w:val="24"/>
        </w:rPr>
      </w:pPr>
      <w:r>
        <w:rPr>
          <w:rFonts w:ascii="Times New Roman" w:hAnsi="Times New Roman" w:cs="Times New Roman"/>
          <w:b/>
          <w:sz w:val="24"/>
          <w:szCs w:val="24"/>
        </w:rPr>
        <w:t>7</w:t>
      </w:r>
      <w:r w:rsidR="006A493F" w:rsidRPr="0035481E">
        <w:rPr>
          <w:rFonts w:ascii="Times New Roman" w:hAnsi="Times New Roman" w:cs="Times New Roman"/>
          <w:b/>
          <w:sz w:val="24"/>
          <w:szCs w:val="24"/>
        </w:rPr>
        <w:t>.1.</w:t>
      </w:r>
      <w:r w:rsidR="006A493F" w:rsidRPr="0035481E">
        <w:rPr>
          <w:rFonts w:ascii="Times New Roman" w:hAnsi="Times New Roman" w:cs="Times New Roman"/>
          <w:sz w:val="24"/>
          <w:szCs w:val="24"/>
        </w:rPr>
        <w:t xml:space="preserve"> Арендодатель гарантирует, что на дату подписания настоящего Договора имущество, указанное в п.1.1. настоящего Договора никому не продано, не заложено, в споре и под запретом не состоит, не обременено правами третьих лиц. </w:t>
      </w:r>
    </w:p>
    <w:p w:rsidR="006A493F" w:rsidRPr="00564CD5" w:rsidRDefault="006A493F" w:rsidP="006A493F">
      <w:pPr>
        <w:ind w:firstLine="426"/>
        <w:jc w:val="both"/>
        <w:rPr>
          <w:szCs w:val="24"/>
        </w:rPr>
      </w:pPr>
      <w:r>
        <w:rPr>
          <w:b/>
          <w:szCs w:val="24"/>
        </w:rPr>
        <w:t>7</w:t>
      </w:r>
      <w:r w:rsidRPr="00564CD5">
        <w:rPr>
          <w:b/>
          <w:szCs w:val="24"/>
        </w:rPr>
        <w:t>.2.</w:t>
      </w:r>
      <w:r w:rsidRPr="00564CD5">
        <w:rPr>
          <w:szCs w:val="24"/>
        </w:rPr>
        <w:t xml:space="preserve"> Настоящий Договор вступает в силу со дня подписания и распространяется на отношения, возникшие между </w:t>
      </w:r>
      <w:r>
        <w:rPr>
          <w:szCs w:val="24"/>
        </w:rPr>
        <w:t>С</w:t>
      </w:r>
      <w:r w:rsidRPr="00564CD5">
        <w:rPr>
          <w:szCs w:val="24"/>
        </w:rPr>
        <w:t>торонами с момента подписания акта приема - передачи.</w:t>
      </w:r>
    </w:p>
    <w:p w:rsidR="006A493F" w:rsidRPr="00564CD5" w:rsidRDefault="006A493F" w:rsidP="006A493F">
      <w:pPr>
        <w:ind w:firstLine="426"/>
        <w:jc w:val="both"/>
        <w:rPr>
          <w:szCs w:val="24"/>
        </w:rPr>
      </w:pPr>
      <w:r>
        <w:rPr>
          <w:b/>
          <w:szCs w:val="24"/>
        </w:rPr>
        <w:t>7</w:t>
      </w:r>
      <w:r w:rsidRPr="00564CD5">
        <w:rPr>
          <w:b/>
          <w:szCs w:val="24"/>
        </w:rPr>
        <w:t>.3.</w:t>
      </w:r>
      <w:r w:rsidRPr="00564CD5">
        <w:rPr>
          <w:szCs w:val="24"/>
        </w:rPr>
        <w:t xml:space="preserve"> Договор заключен </w:t>
      </w:r>
      <w:r w:rsidRPr="0041482F">
        <w:rPr>
          <w:szCs w:val="24"/>
        </w:rPr>
        <w:t>в двух</w:t>
      </w:r>
      <w:r w:rsidRPr="00564CD5">
        <w:rPr>
          <w:szCs w:val="24"/>
        </w:rPr>
        <w:t xml:space="preserve"> экземплярах, имеющих одинаковую юридическую силу, один экземпляр хранится у </w:t>
      </w:r>
      <w:r w:rsidRPr="00564CD5">
        <w:rPr>
          <w:b/>
          <w:szCs w:val="24"/>
        </w:rPr>
        <w:t>Арендодателя</w:t>
      </w:r>
      <w:r w:rsidRPr="00564CD5">
        <w:rPr>
          <w:szCs w:val="24"/>
        </w:rPr>
        <w:t xml:space="preserve">, другой экземпляр у </w:t>
      </w:r>
      <w:r w:rsidRPr="00564CD5">
        <w:rPr>
          <w:b/>
          <w:szCs w:val="24"/>
        </w:rPr>
        <w:t>Арендатора</w:t>
      </w:r>
      <w:r>
        <w:rPr>
          <w:szCs w:val="24"/>
        </w:rPr>
        <w:t>.</w:t>
      </w:r>
    </w:p>
    <w:p w:rsidR="006A493F" w:rsidRDefault="006A493F" w:rsidP="006A493F">
      <w:pPr>
        <w:pStyle w:val="3"/>
        <w:spacing w:after="0"/>
        <w:outlineLvl w:val="0"/>
        <w:rPr>
          <w:b/>
          <w:sz w:val="24"/>
          <w:szCs w:val="24"/>
        </w:rPr>
      </w:pPr>
    </w:p>
    <w:p w:rsidR="006A493F" w:rsidRDefault="006A493F" w:rsidP="006A493F">
      <w:pPr>
        <w:pStyle w:val="3"/>
        <w:spacing w:after="0"/>
        <w:outlineLvl w:val="0"/>
        <w:rPr>
          <w:b/>
          <w:sz w:val="24"/>
          <w:szCs w:val="24"/>
        </w:rPr>
      </w:pPr>
    </w:p>
    <w:p w:rsidR="006A493F" w:rsidRPr="00E01453" w:rsidRDefault="006A493F" w:rsidP="006A493F">
      <w:pPr>
        <w:pStyle w:val="3"/>
        <w:spacing w:after="0"/>
        <w:jc w:val="center"/>
        <w:outlineLvl w:val="0"/>
        <w:rPr>
          <w:b/>
          <w:sz w:val="24"/>
          <w:szCs w:val="24"/>
        </w:rPr>
      </w:pPr>
      <w:r w:rsidRPr="00E01453">
        <w:rPr>
          <w:b/>
          <w:sz w:val="24"/>
          <w:szCs w:val="24"/>
        </w:rPr>
        <w:t>Арендодатель:</w:t>
      </w:r>
      <w:r w:rsidRPr="00E01453">
        <w:rPr>
          <w:b/>
          <w:sz w:val="24"/>
          <w:szCs w:val="24"/>
        </w:rPr>
        <w:tab/>
      </w:r>
      <w:r w:rsidRPr="00E01453">
        <w:rPr>
          <w:b/>
          <w:sz w:val="24"/>
          <w:szCs w:val="24"/>
        </w:rPr>
        <w:tab/>
      </w:r>
      <w:r w:rsidRPr="00E01453">
        <w:rPr>
          <w:b/>
          <w:sz w:val="24"/>
          <w:szCs w:val="24"/>
        </w:rPr>
        <w:tab/>
      </w:r>
      <w:r w:rsidRPr="00E01453">
        <w:rPr>
          <w:b/>
          <w:sz w:val="24"/>
          <w:szCs w:val="24"/>
        </w:rPr>
        <w:tab/>
        <w:t xml:space="preserve">             Арендатор:</w:t>
      </w:r>
    </w:p>
    <w:tbl>
      <w:tblPr>
        <w:tblW w:w="0" w:type="auto"/>
        <w:tblLook w:val="01E0"/>
      </w:tblPr>
      <w:tblGrid>
        <w:gridCol w:w="9350"/>
        <w:gridCol w:w="221"/>
      </w:tblGrid>
      <w:tr w:rsidR="006A493F" w:rsidRPr="00564CD5" w:rsidTr="00641DED">
        <w:trPr>
          <w:trHeight w:val="3272"/>
        </w:trPr>
        <w:tc>
          <w:tcPr>
            <w:tcW w:w="5068" w:type="dxa"/>
            <w:hideMark/>
          </w:tcPr>
          <w:tbl>
            <w:tblPr>
              <w:tblW w:w="10327" w:type="dxa"/>
              <w:tblLook w:val="01E0"/>
            </w:tblPr>
            <w:tblGrid>
              <w:gridCol w:w="10327"/>
            </w:tblGrid>
            <w:tr w:rsidR="006A493F" w:rsidRPr="00E01453" w:rsidTr="00641DED">
              <w:tc>
                <w:tcPr>
                  <w:tcW w:w="10327" w:type="dxa"/>
                </w:tcPr>
                <w:p w:rsidR="006A493F" w:rsidRPr="007C53DF" w:rsidRDefault="006A493F" w:rsidP="00641DED">
                  <w:pPr>
                    <w:tabs>
                      <w:tab w:val="left" w:pos="3143"/>
                    </w:tabs>
                    <w:ind w:right="-1"/>
                    <w:rPr>
                      <w:color w:val="333333"/>
                      <w:szCs w:val="24"/>
                    </w:rPr>
                  </w:pPr>
                  <w:r w:rsidRPr="007C53DF">
                    <w:rPr>
                      <w:color w:val="333333"/>
                      <w:szCs w:val="24"/>
                    </w:rPr>
                    <w:tab/>
                  </w:r>
                </w:p>
                <w:p w:rsidR="006A493F" w:rsidRPr="00E01453" w:rsidRDefault="006A493F" w:rsidP="00641DED">
                  <w:pPr>
                    <w:ind w:right="-1"/>
                    <w:rPr>
                      <w:szCs w:val="24"/>
                    </w:rPr>
                  </w:pPr>
                  <w:r w:rsidRPr="00E01453">
                    <w:rPr>
                      <w:szCs w:val="24"/>
                    </w:rPr>
                    <w:t>Муниципальное унитарное предприятие</w:t>
                  </w:r>
                </w:p>
                <w:p w:rsidR="006A493F" w:rsidRPr="00E01453" w:rsidRDefault="006A493F" w:rsidP="00641DED">
                  <w:pPr>
                    <w:ind w:right="-1"/>
                    <w:rPr>
                      <w:bCs/>
                      <w:szCs w:val="24"/>
                    </w:rPr>
                  </w:pPr>
                  <w:r w:rsidRPr="00E01453">
                    <w:rPr>
                      <w:szCs w:val="24"/>
                    </w:rPr>
                    <w:t xml:space="preserve"> «Аптека № 201»  города Торжка</w:t>
                  </w:r>
                </w:p>
              </w:tc>
            </w:tr>
            <w:tr w:rsidR="006A493F" w:rsidRPr="00E01453" w:rsidTr="00641DED">
              <w:tc>
                <w:tcPr>
                  <w:tcW w:w="10327" w:type="dxa"/>
                </w:tcPr>
                <w:p w:rsidR="006A493F" w:rsidRPr="00E01453" w:rsidRDefault="006A493F" w:rsidP="00641DED">
                  <w:pPr>
                    <w:ind w:right="-1" w:firstLine="34"/>
                    <w:rPr>
                      <w:b/>
                      <w:bCs/>
                      <w:szCs w:val="24"/>
                    </w:rPr>
                  </w:pPr>
                  <w:r w:rsidRPr="00E01453">
                    <w:rPr>
                      <w:szCs w:val="24"/>
                    </w:rPr>
                    <w:t>172001, Тверская область, г</w:t>
                  </w:r>
                  <w:proofErr w:type="gramStart"/>
                  <w:r w:rsidRPr="00E01453">
                    <w:rPr>
                      <w:szCs w:val="24"/>
                    </w:rPr>
                    <w:t>.Т</w:t>
                  </w:r>
                  <w:proofErr w:type="gramEnd"/>
                  <w:r w:rsidRPr="00E01453">
                    <w:rPr>
                      <w:szCs w:val="24"/>
                    </w:rPr>
                    <w:t>оржок,</w:t>
                  </w:r>
                </w:p>
                <w:p w:rsidR="006A493F" w:rsidRPr="00E01453" w:rsidRDefault="006A493F" w:rsidP="00641DED">
                  <w:pPr>
                    <w:ind w:right="-1" w:firstLine="34"/>
                    <w:rPr>
                      <w:b/>
                      <w:bCs/>
                      <w:szCs w:val="24"/>
                    </w:rPr>
                  </w:pPr>
                  <w:r w:rsidRPr="00E01453">
                    <w:rPr>
                      <w:szCs w:val="24"/>
                    </w:rPr>
                    <w:t>ул. Мира, д.43</w:t>
                  </w:r>
                </w:p>
              </w:tc>
            </w:tr>
            <w:tr w:rsidR="006A493F" w:rsidRPr="00E01453" w:rsidTr="00641DED">
              <w:tc>
                <w:tcPr>
                  <w:tcW w:w="10327" w:type="dxa"/>
                </w:tcPr>
                <w:p w:rsidR="006A493F" w:rsidRPr="00E01453" w:rsidRDefault="006A493F" w:rsidP="00641DED">
                  <w:pPr>
                    <w:ind w:right="-1" w:firstLine="34"/>
                    <w:rPr>
                      <w:b/>
                      <w:bCs/>
                      <w:szCs w:val="24"/>
                    </w:rPr>
                  </w:pPr>
                  <w:r w:rsidRPr="00E01453">
                    <w:rPr>
                      <w:szCs w:val="24"/>
                    </w:rPr>
                    <w:t>ИНН 6915000014;  КПП 691501001</w:t>
                  </w:r>
                </w:p>
              </w:tc>
            </w:tr>
            <w:tr w:rsidR="006A493F" w:rsidRPr="00E01453" w:rsidTr="00641DED">
              <w:trPr>
                <w:trHeight w:val="293"/>
              </w:trPr>
              <w:tc>
                <w:tcPr>
                  <w:tcW w:w="10327" w:type="dxa"/>
                </w:tcPr>
                <w:p w:rsidR="006A493F" w:rsidRPr="00E01453" w:rsidRDefault="006A493F" w:rsidP="00641DED">
                  <w:pPr>
                    <w:ind w:right="-1" w:firstLine="34"/>
                    <w:rPr>
                      <w:b/>
                      <w:bCs/>
                      <w:szCs w:val="24"/>
                    </w:rPr>
                  </w:pPr>
                  <w:r w:rsidRPr="00E01453">
                    <w:rPr>
                      <w:szCs w:val="24"/>
                    </w:rPr>
                    <w:t>ОГРН 1026901912542; ОКПО 10813661</w:t>
                  </w:r>
                </w:p>
              </w:tc>
            </w:tr>
            <w:tr w:rsidR="006A493F" w:rsidRPr="00E01453" w:rsidTr="00641DED">
              <w:trPr>
                <w:trHeight w:val="724"/>
              </w:trPr>
              <w:tc>
                <w:tcPr>
                  <w:tcW w:w="10327" w:type="dxa"/>
                </w:tcPr>
                <w:p w:rsidR="006A493F" w:rsidRPr="00E01453" w:rsidRDefault="006A493F" w:rsidP="00641DED">
                  <w:pPr>
                    <w:rPr>
                      <w:szCs w:val="24"/>
                    </w:rPr>
                  </w:pPr>
                  <w:proofErr w:type="spellStart"/>
                  <w:proofErr w:type="gramStart"/>
                  <w:r w:rsidRPr="00E01453">
                    <w:rPr>
                      <w:szCs w:val="24"/>
                    </w:rPr>
                    <w:t>р</w:t>
                  </w:r>
                  <w:proofErr w:type="spellEnd"/>
                  <w:proofErr w:type="gramEnd"/>
                  <w:r w:rsidRPr="00E01453">
                    <w:rPr>
                      <w:szCs w:val="24"/>
                    </w:rPr>
                    <w:t>/</w:t>
                  </w:r>
                  <w:proofErr w:type="spellStart"/>
                  <w:r w:rsidRPr="00E01453">
                    <w:rPr>
                      <w:szCs w:val="24"/>
                    </w:rPr>
                    <w:t>сч</w:t>
                  </w:r>
                  <w:proofErr w:type="spellEnd"/>
                  <w:r w:rsidRPr="00E01453">
                    <w:rPr>
                      <w:szCs w:val="24"/>
                    </w:rPr>
                    <w:t xml:space="preserve"> 40602810300000000047; </w:t>
                  </w:r>
                </w:p>
                <w:p w:rsidR="006A493F" w:rsidRPr="00E01453" w:rsidRDefault="006A493F" w:rsidP="00641DED">
                  <w:pPr>
                    <w:rPr>
                      <w:szCs w:val="24"/>
                    </w:rPr>
                  </w:pPr>
                  <w:r w:rsidRPr="00E01453">
                    <w:rPr>
                      <w:szCs w:val="24"/>
                    </w:rPr>
                    <w:t xml:space="preserve">БИК 042809953; </w:t>
                  </w:r>
                </w:p>
                <w:p w:rsidR="006A493F" w:rsidRPr="00E01453" w:rsidRDefault="006A493F" w:rsidP="00641DED">
                  <w:pPr>
                    <w:rPr>
                      <w:szCs w:val="24"/>
                    </w:rPr>
                  </w:pPr>
                  <w:r w:rsidRPr="00E01453">
                    <w:rPr>
                      <w:szCs w:val="24"/>
                    </w:rPr>
                    <w:t>банк: ПАО "Банк"Торжок" г</w:t>
                  </w:r>
                  <w:proofErr w:type="gramStart"/>
                  <w:r w:rsidRPr="00E01453">
                    <w:rPr>
                      <w:szCs w:val="24"/>
                    </w:rPr>
                    <w:t>.Т</w:t>
                  </w:r>
                  <w:proofErr w:type="gramEnd"/>
                  <w:r w:rsidRPr="00E01453">
                    <w:rPr>
                      <w:szCs w:val="24"/>
                    </w:rPr>
                    <w:t>оржок</w:t>
                  </w:r>
                </w:p>
                <w:p w:rsidR="006A493F" w:rsidRPr="00E01453" w:rsidRDefault="006A493F" w:rsidP="00641DED">
                  <w:pPr>
                    <w:rPr>
                      <w:b/>
                      <w:bCs/>
                      <w:szCs w:val="24"/>
                    </w:rPr>
                  </w:pPr>
                  <w:r w:rsidRPr="00E01453">
                    <w:rPr>
                      <w:szCs w:val="24"/>
                    </w:rPr>
                    <w:t>к/</w:t>
                  </w:r>
                  <w:proofErr w:type="spellStart"/>
                  <w:r w:rsidRPr="00E01453">
                    <w:rPr>
                      <w:szCs w:val="24"/>
                    </w:rPr>
                    <w:t>сч</w:t>
                  </w:r>
                  <w:proofErr w:type="spellEnd"/>
                  <w:r w:rsidRPr="00E01453">
                    <w:rPr>
                      <w:szCs w:val="24"/>
                    </w:rPr>
                    <w:t xml:space="preserve"> 30101810928090000953      </w:t>
                  </w:r>
                </w:p>
              </w:tc>
            </w:tr>
            <w:tr w:rsidR="006A493F" w:rsidRPr="00E01453" w:rsidTr="00641DED">
              <w:tc>
                <w:tcPr>
                  <w:tcW w:w="10327" w:type="dxa"/>
                </w:tcPr>
                <w:p w:rsidR="006A493F" w:rsidRPr="00E01453" w:rsidRDefault="006A493F" w:rsidP="00641DED">
                  <w:pPr>
                    <w:ind w:right="-1"/>
                    <w:rPr>
                      <w:color w:val="000000"/>
                      <w:szCs w:val="24"/>
                    </w:rPr>
                  </w:pPr>
                  <w:r w:rsidRPr="00E01453">
                    <w:rPr>
                      <w:szCs w:val="24"/>
                    </w:rPr>
                    <w:t>Телефоны:</w:t>
                  </w:r>
                  <w:r w:rsidRPr="00E01453">
                    <w:rPr>
                      <w:color w:val="000000"/>
                      <w:szCs w:val="24"/>
                    </w:rPr>
                    <w:t xml:space="preserve"> 8(48251) 9-12-39</w:t>
                  </w:r>
                </w:p>
                <w:p w:rsidR="006A493F" w:rsidRDefault="006A493F" w:rsidP="00641DED">
                  <w:pPr>
                    <w:ind w:right="-1"/>
                    <w:rPr>
                      <w:szCs w:val="24"/>
                    </w:rPr>
                  </w:pPr>
                  <w:r w:rsidRPr="00E01453">
                    <w:rPr>
                      <w:szCs w:val="24"/>
                    </w:rPr>
                    <w:t xml:space="preserve">Электронная почта: </w:t>
                  </w:r>
                  <w:hyperlink r:id="rId6" w:history="1">
                    <w:r w:rsidRPr="000D0DC1">
                      <w:rPr>
                        <w:rStyle w:val="a3"/>
                        <w:szCs w:val="24"/>
                        <w:lang w:val="en-US"/>
                      </w:rPr>
                      <w:t>apteka</w:t>
                    </w:r>
                    <w:r w:rsidRPr="000D0DC1">
                      <w:rPr>
                        <w:rStyle w:val="a3"/>
                        <w:szCs w:val="24"/>
                      </w:rPr>
                      <w:t>201</w:t>
                    </w:r>
                    <w:r w:rsidRPr="000D0DC1">
                      <w:rPr>
                        <w:rStyle w:val="a3"/>
                        <w:szCs w:val="24"/>
                        <w:lang w:val="en-US"/>
                      </w:rPr>
                      <w:t>sokolov</w:t>
                    </w:r>
                    <w:r w:rsidRPr="000D0DC1">
                      <w:rPr>
                        <w:rStyle w:val="a3"/>
                        <w:szCs w:val="24"/>
                      </w:rPr>
                      <w:t>@</w:t>
                    </w:r>
                    <w:r w:rsidRPr="000D0DC1">
                      <w:rPr>
                        <w:rStyle w:val="a3"/>
                        <w:szCs w:val="24"/>
                        <w:lang w:val="en-US"/>
                      </w:rPr>
                      <w:t>yandex</w:t>
                    </w:r>
                    <w:r w:rsidRPr="000D0DC1">
                      <w:rPr>
                        <w:rStyle w:val="a3"/>
                        <w:szCs w:val="24"/>
                      </w:rPr>
                      <w:t>.</w:t>
                    </w:r>
                    <w:r w:rsidRPr="000D0DC1">
                      <w:rPr>
                        <w:rStyle w:val="a3"/>
                        <w:szCs w:val="24"/>
                        <w:lang w:val="en-US"/>
                      </w:rPr>
                      <w:t>ru</w:t>
                    </w:r>
                  </w:hyperlink>
                </w:p>
                <w:p w:rsidR="006A493F" w:rsidRDefault="006A493F" w:rsidP="00641DED">
                  <w:pPr>
                    <w:ind w:right="-1"/>
                    <w:rPr>
                      <w:szCs w:val="24"/>
                    </w:rPr>
                  </w:pPr>
                </w:p>
                <w:p w:rsidR="006A493F" w:rsidRPr="00584196" w:rsidRDefault="006A493F" w:rsidP="00641DED">
                  <w:pPr>
                    <w:ind w:right="-1"/>
                    <w:rPr>
                      <w:b/>
                      <w:bCs/>
                      <w:szCs w:val="24"/>
                    </w:rPr>
                  </w:pPr>
                  <w:r>
                    <w:rPr>
                      <w:szCs w:val="24"/>
                    </w:rPr>
                    <w:t>Директор _______________________Н.В. Соколов</w:t>
                  </w:r>
                </w:p>
              </w:tc>
            </w:tr>
          </w:tbl>
          <w:p w:rsidR="006A493F" w:rsidRPr="00564CD5" w:rsidRDefault="006A493F" w:rsidP="00641DED">
            <w:pPr>
              <w:rPr>
                <w:szCs w:val="24"/>
              </w:rPr>
            </w:pPr>
          </w:p>
        </w:tc>
        <w:tc>
          <w:tcPr>
            <w:tcW w:w="5069" w:type="dxa"/>
          </w:tcPr>
          <w:p w:rsidR="006A493F" w:rsidRPr="00564CD5" w:rsidRDefault="006A493F" w:rsidP="00641DED">
            <w:pPr>
              <w:rPr>
                <w:szCs w:val="24"/>
              </w:rPr>
            </w:pPr>
          </w:p>
        </w:tc>
      </w:tr>
    </w:tbl>
    <w:p w:rsidR="006A493F" w:rsidRPr="00564CD5" w:rsidRDefault="006A493F" w:rsidP="006A493F">
      <w:pPr>
        <w:widowControl w:val="0"/>
        <w:tabs>
          <w:tab w:val="left" w:pos="4125"/>
        </w:tabs>
        <w:autoSpaceDE w:val="0"/>
        <w:autoSpaceDN w:val="0"/>
        <w:adjustRightInd w:val="0"/>
        <w:spacing w:after="60"/>
        <w:jc w:val="center"/>
        <w:rPr>
          <w:b/>
          <w:bCs/>
          <w:szCs w:val="24"/>
        </w:rPr>
      </w:pPr>
    </w:p>
    <w:p w:rsidR="006A493F" w:rsidRPr="00564CD5" w:rsidRDefault="006A493F" w:rsidP="006A493F">
      <w:pPr>
        <w:widowControl w:val="0"/>
        <w:tabs>
          <w:tab w:val="left" w:pos="4125"/>
        </w:tabs>
        <w:autoSpaceDE w:val="0"/>
        <w:autoSpaceDN w:val="0"/>
        <w:adjustRightInd w:val="0"/>
        <w:spacing w:after="60"/>
        <w:jc w:val="center"/>
        <w:rPr>
          <w:b/>
          <w:bCs/>
          <w:szCs w:val="24"/>
        </w:rPr>
      </w:pPr>
    </w:p>
    <w:p w:rsidR="006A493F" w:rsidRPr="00564CD5" w:rsidRDefault="006A493F" w:rsidP="006A493F">
      <w:pPr>
        <w:widowControl w:val="0"/>
        <w:tabs>
          <w:tab w:val="left" w:pos="4125"/>
        </w:tabs>
        <w:autoSpaceDE w:val="0"/>
        <w:autoSpaceDN w:val="0"/>
        <w:adjustRightInd w:val="0"/>
        <w:spacing w:after="60"/>
        <w:jc w:val="center"/>
        <w:rPr>
          <w:b/>
          <w:bCs/>
          <w:szCs w:val="24"/>
        </w:rPr>
      </w:pPr>
    </w:p>
    <w:p w:rsidR="006A493F" w:rsidRDefault="006A493F" w:rsidP="006A493F">
      <w:pPr>
        <w:pStyle w:val="3"/>
        <w:spacing w:after="0"/>
        <w:jc w:val="right"/>
        <w:outlineLvl w:val="0"/>
        <w:rPr>
          <w:sz w:val="20"/>
          <w:szCs w:val="20"/>
        </w:rPr>
      </w:pPr>
    </w:p>
    <w:p w:rsidR="006A493F" w:rsidRDefault="006A493F" w:rsidP="006A493F">
      <w:pPr>
        <w:pStyle w:val="3"/>
        <w:spacing w:after="0"/>
        <w:jc w:val="right"/>
        <w:outlineLvl w:val="0"/>
        <w:rPr>
          <w:sz w:val="20"/>
          <w:szCs w:val="20"/>
        </w:rPr>
      </w:pPr>
    </w:p>
    <w:p w:rsidR="006A493F" w:rsidRDefault="006A493F" w:rsidP="006A493F">
      <w:pPr>
        <w:pStyle w:val="3"/>
        <w:spacing w:after="0"/>
        <w:jc w:val="right"/>
        <w:outlineLvl w:val="0"/>
        <w:rPr>
          <w:sz w:val="20"/>
          <w:szCs w:val="20"/>
        </w:rPr>
      </w:pPr>
    </w:p>
    <w:p w:rsidR="000B0DEB" w:rsidRDefault="000B0DEB" w:rsidP="006A493F">
      <w:pPr>
        <w:pStyle w:val="3"/>
        <w:spacing w:after="0"/>
        <w:jc w:val="right"/>
        <w:outlineLvl w:val="0"/>
        <w:rPr>
          <w:sz w:val="20"/>
          <w:szCs w:val="20"/>
        </w:rPr>
      </w:pPr>
    </w:p>
    <w:p w:rsidR="000B0DEB" w:rsidRDefault="000B0DEB" w:rsidP="006A493F">
      <w:pPr>
        <w:pStyle w:val="3"/>
        <w:spacing w:after="0"/>
        <w:jc w:val="right"/>
        <w:outlineLvl w:val="0"/>
        <w:rPr>
          <w:sz w:val="20"/>
          <w:szCs w:val="20"/>
        </w:rPr>
      </w:pPr>
    </w:p>
    <w:p w:rsidR="000B0DEB" w:rsidRDefault="000B0DEB" w:rsidP="006A493F">
      <w:pPr>
        <w:pStyle w:val="3"/>
        <w:spacing w:after="0"/>
        <w:jc w:val="right"/>
        <w:outlineLvl w:val="0"/>
        <w:rPr>
          <w:sz w:val="20"/>
          <w:szCs w:val="20"/>
        </w:rPr>
      </w:pPr>
    </w:p>
    <w:p w:rsidR="000B0DEB" w:rsidRDefault="000B0DEB" w:rsidP="006A493F">
      <w:pPr>
        <w:pStyle w:val="3"/>
        <w:spacing w:after="0"/>
        <w:jc w:val="right"/>
        <w:outlineLvl w:val="0"/>
        <w:rPr>
          <w:sz w:val="20"/>
          <w:szCs w:val="20"/>
        </w:rPr>
      </w:pPr>
    </w:p>
    <w:p w:rsidR="006A493F" w:rsidRPr="00FE5F0B" w:rsidRDefault="006A493F" w:rsidP="006A493F">
      <w:pPr>
        <w:pStyle w:val="3"/>
        <w:spacing w:after="0"/>
        <w:jc w:val="right"/>
        <w:outlineLvl w:val="0"/>
        <w:rPr>
          <w:sz w:val="20"/>
          <w:szCs w:val="20"/>
        </w:rPr>
      </w:pPr>
      <w:r w:rsidRPr="00FE5F0B">
        <w:rPr>
          <w:sz w:val="20"/>
          <w:szCs w:val="20"/>
        </w:rPr>
        <w:lastRenderedPageBreak/>
        <w:t>Приложение № 1</w:t>
      </w:r>
    </w:p>
    <w:p w:rsidR="006A493F" w:rsidRPr="00FE5F0B" w:rsidRDefault="006A493F" w:rsidP="006A493F">
      <w:pPr>
        <w:pStyle w:val="3"/>
        <w:spacing w:after="0"/>
        <w:jc w:val="right"/>
        <w:rPr>
          <w:sz w:val="20"/>
          <w:szCs w:val="20"/>
        </w:rPr>
      </w:pPr>
      <w:r w:rsidRPr="00FE5F0B">
        <w:rPr>
          <w:sz w:val="20"/>
          <w:szCs w:val="20"/>
        </w:rPr>
        <w:t xml:space="preserve">                                                                       к Договору аренды от _____.20</w:t>
      </w:r>
      <w:r>
        <w:rPr>
          <w:sz w:val="20"/>
          <w:szCs w:val="20"/>
        </w:rPr>
        <w:t>21</w:t>
      </w:r>
      <w:r w:rsidRPr="00FE5F0B">
        <w:rPr>
          <w:sz w:val="20"/>
          <w:szCs w:val="20"/>
        </w:rPr>
        <w:t xml:space="preserve"> № ___/</w:t>
      </w:r>
      <w:r>
        <w:rPr>
          <w:sz w:val="20"/>
          <w:szCs w:val="20"/>
          <w:u w:val="single"/>
        </w:rPr>
        <w:t>21</w:t>
      </w:r>
    </w:p>
    <w:p w:rsidR="006A493F" w:rsidRPr="00564CD5" w:rsidRDefault="006A493F" w:rsidP="006A493F">
      <w:pPr>
        <w:pStyle w:val="3"/>
        <w:spacing w:after="0"/>
        <w:jc w:val="right"/>
        <w:rPr>
          <w:sz w:val="24"/>
          <w:szCs w:val="24"/>
        </w:rPr>
      </w:pPr>
      <w:r w:rsidRPr="00564CD5">
        <w:rPr>
          <w:sz w:val="24"/>
          <w:szCs w:val="24"/>
        </w:rPr>
        <w:t xml:space="preserve">                          </w:t>
      </w:r>
    </w:p>
    <w:p w:rsidR="006A493F" w:rsidRPr="00564CD5" w:rsidRDefault="006A493F" w:rsidP="006A493F">
      <w:pPr>
        <w:pStyle w:val="3"/>
        <w:spacing w:after="0"/>
        <w:jc w:val="center"/>
        <w:outlineLvl w:val="0"/>
        <w:rPr>
          <w:b/>
          <w:bCs/>
          <w:sz w:val="24"/>
          <w:szCs w:val="24"/>
        </w:rPr>
      </w:pPr>
      <w:r w:rsidRPr="00564CD5">
        <w:rPr>
          <w:b/>
          <w:bCs/>
          <w:sz w:val="24"/>
          <w:szCs w:val="24"/>
        </w:rPr>
        <w:t>АКТ</w:t>
      </w:r>
    </w:p>
    <w:p w:rsidR="006A493F" w:rsidRPr="00564CD5" w:rsidRDefault="006A493F" w:rsidP="006A493F">
      <w:pPr>
        <w:pStyle w:val="3"/>
        <w:spacing w:after="0"/>
        <w:jc w:val="center"/>
        <w:rPr>
          <w:b/>
          <w:bCs/>
          <w:sz w:val="24"/>
          <w:szCs w:val="24"/>
        </w:rPr>
      </w:pPr>
      <w:r>
        <w:rPr>
          <w:b/>
          <w:bCs/>
          <w:sz w:val="24"/>
          <w:szCs w:val="24"/>
        </w:rPr>
        <w:t>п</w:t>
      </w:r>
      <w:r w:rsidRPr="00564CD5">
        <w:rPr>
          <w:b/>
          <w:bCs/>
          <w:sz w:val="24"/>
          <w:szCs w:val="24"/>
        </w:rPr>
        <w:t>риема - передачи</w:t>
      </w:r>
    </w:p>
    <w:p w:rsidR="006A493F" w:rsidRPr="00564CD5" w:rsidRDefault="006A493F" w:rsidP="006A493F">
      <w:pPr>
        <w:pStyle w:val="3"/>
        <w:spacing w:after="0"/>
        <w:jc w:val="center"/>
        <w:rPr>
          <w:b/>
          <w:bCs/>
          <w:sz w:val="24"/>
          <w:szCs w:val="24"/>
        </w:rPr>
      </w:pPr>
    </w:p>
    <w:p w:rsidR="006A493F" w:rsidRPr="00564CD5" w:rsidRDefault="006A493F" w:rsidP="006A493F">
      <w:pPr>
        <w:jc w:val="center"/>
        <w:rPr>
          <w:szCs w:val="24"/>
        </w:rPr>
      </w:pPr>
      <w:r w:rsidRPr="00564CD5">
        <w:rPr>
          <w:szCs w:val="24"/>
        </w:rPr>
        <w:t>город Торжок Тверской области Российской Федерации</w:t>
      </w:r>
    </w:p>
    <w:p w:rsidR="006A493F" w:rsidRPr="00564CD5" w:rsidRDefault="006A493F" w:rsidP="006A493F">
      <w:pPr>
        <w:jc w:val="center"/>
        <w:rPr>
          <w:szCs w:val="24"/>
        </w:rPr>
      </w:pPr>
      <w:proofErr w:type="spellStart"/>
      <w:r w:rsidRPr="00564CD5">
        <w:rPr>
          <w:szCs w:val="24"/>
        </w:rPr>
        <w:t>______________две</w:t>
      </w:r>
      <w:proofErr w:type="spellEnd"/>
      <w:r w:rsidRPr="00564CD5">
        <w:rPr>
          <w:szCs w:val="24"/>
        </w:rPr>
        <w:t xml:space="preserve"> тысячи </w:t>
      </w:r>
      <w:r>
        <w:rPr>
          <w:szCs w:val="24"/>
        </w:rPr>
        <w:t>двадцать первый</w:t>
      </w:r>
      <w:r w:rsidRPr="00564CD5">
        <w:rPr>
          <w:szCs w:val="24"/>
        </w:rPr>
        <w:t xml:space="preserve"> год</w:t>
      </w:r>
    </w:p>
    <w:p w:rsidR="006A493F" w:rsidRPr="00564CD5" w:rsidRDefault="006A493F" w:rsidP="006A493F">
      <w:pPr>
        <w:pStyle w:val="3"/>
        <w:spacing w:after="0"/>
        <w:jc w:val="center"/>
        <w:rPr>
          <w:sz w:val="24"/>
          <w:szCs w:val="24"/>
        </w:rPr>
      </w:pPr>
    </w:p>
    <w:p w:rsidR="006A493F" w:rsidRPr="00AB53DB" w:rsidRDefault="006A493F" w:rsidP="006A493F">
      <w:pPr>
        <w:pStyle w:val="a8"/>
        <w:ind w:firstLine="426"/>
        <w:jc w:val="both"/>
        <w:rPr>
          <w:rFonts w:ascii="Times New Roman" w:hAnsi="Times New Roman"/>
          <w:sz w:val="24"/>
          <w:szCs w:val="24"/>
        </w:rPr>
      </w:pPr>
      <w:proofErr w:type="gramStart"/>
      <w:r w:rsidRPr="00323076">
        <w:rPr>
          <w:rFonts w:ascii="Times New Roman" w:hAnsi="Times New Roman"/>
          <w:sz w:val="24"/>
          <w:szCs w:val="24"/>
        </w:rPr>
        <w:t xml:space="preserve">Муниципальное унитарное предприятие «Аптека № 201» города Торжка в лице директора Соколова Николая Владимировича, действующего на основании Устава, именуемое в дальнейшем </w:t>
      </w:r>
      <w:r w:rsidRPr="00323076">
        <w:rPr>
          <w:rFonts w:ascii="Times New Roman" w:hAnsi="Times New Roman"/>
          <w:b/>
          <w:sz w:val="24"/>
          <w:szCs w:val="24"/>
        </w:rPr>
        <w:t>Арендодатель</w:t>
      </w:r>
      <w:r>
        <w:rPr>
          <w:rFonts w:ascii="Times New Roman" w:hAnsi="Times New Roman"/>
          <w:sz w:val="24"/>
          <w:szCs w:val="24"/>
        </w:rPr>
        <w:t xml:space="preserve">, </w:t>
      </w:r>
      <w:r w:rsidRPr="00323076">
        <w:rPr>
          <w:rFonts w:ascii="Times New Roman" w:hAnsi="Times New Roman"/>
          <w:sz w:val="24"/>
          <w:szCs w:val="24"/>
        </w:rPr>
        <w:t>на основании Договора аренды от ______ 2021 № ___/</w:t>
      </w:r>
      <w:r w:rsidRPr="00323076">
        <w:rPr>
          <w:rFonts w:ascii="Times New Roman" w:hAnsi="Times New Roman"/>
          <w:sz w:val="24"/>
          <w:szCs w:val="24"/>
          <w:u w:val="single"/>
        </w:rPr>
        <w:t>21</w:t>
      </w:r>
      <w:r w:rsidRPr="00323076">
        <w:rPr>
          <w:rFonts w:ascii="Times New Roman" w:hAnsi="Times New Roman"/>
          <w:sz w:val="24"/>
          <w:szCs w:val="24"/>
        </w:rPr>
        <w:t xml:space="preserve"> передал, а ______________________________, именуемый в дальнейшем </w:t>
      </w:r>
      <w:r w:rsidRPr="00323076">
        <w:rPr>
          <w:rFonts w:ascii="Times New Roman" w:hAnsi="Times New Roman"/>
          <w:b/>
          <w:sz w:val="24"/>
          <w:szCs w:val="24"/>
        </w:rPr>
        <w:t>Арендатор</w:t>
      </w:r>
      <w:r w:rsidRPr="00323076">
        <w:rPr>
          <w:rFonts w:ascii="Times New Roman" w:hAnsi="Times New Roman"/>
          <w:sz w:val="24"/>
          <w:szCs w:val="24"/>
        </w:rPr>
        <w:t xml:space="preserve"> с другой стороны, при совместном упоминании именуемые Стороны, принял во временное владение и пользование (аренду) </w:t>
      </w:r>
      <w:r>
        <w:rPr>
          <w:rFonts w:ascii="Times New Roman" w:hAnsi="Times New Roman"/>
          <w:sz w:val="24"/>
          <w:szCs w:val="24"/>
        </w:rPr>
        <w:t xml:space="preserve">недвижимое имущество, </w:t>
      </w:r>
      <w:r w:rsidRPr="007368DB">
        <w:rPr>
          <w:rFonts w:ascii="Times New Roman" w:hAnsi="Times New Roman"/>
          <w:sz w:val="24"/>
          <w:szCs w:val="24"/>
        </w:rPr>
        <w:t xml:space="preserve">состоящее из нежилого помещения, </w:t>
      </w:r>
      <w:r w:rsidRPr="00BA4C1C">
        <w:rPr>
          <w:rFonts w:ascii="Times New Roman" w:hAnsi="Times New Roman"/>
          <w:sz w:val="24"/>
          <w:szCs w:val="24"/>
        </w:rPr>
        <w:t xml:space="preserve">площадью </w:t>
      </w:r>
      <w:r>
        <w:rPr>
          <w:rFonts w:ascii="Times New Roman" w:hAnsi="Times New Roman"/>
          <w:bCs/>
          <w:kern w:val="36"/>
          <w:sz w:val="24"/>
          <w:szCs w:val="24"/>
        </w:rPr>
        <w:t>22,5</w:t>
      </w:r>
      <w:r w:rsidRPr="00BA4C1C">
        <w:rPr>
          <w:rFonts w:ascii="Times New Roman" w:hAnsi="Times New Roman"/>
          <w:bCs/>
          <w:kern w:val="36"/>
          <w:sz w:val="24"/>
          <w:szCs w:val="24"/>
        </w:rPr>
        <w:t xml:space="preserve">  кв.м.  с</w:t>
      </w:r>
      <w:proofErr w:type="gramEnd"/>
      <w:r w:rsidRPr="00BA4C1C">
        <w:rPr>
          <w:rFonts w:ascii="Times New Roman" w:hAnsi="Times New Roman"/>
          <w:bCs/>
          <w:kern w:val="36"/>
          <w:sz w:val="24"/>
          <w:szCs w:val="24"/>
        </w:rPr>
        <w:t xml:space="preserve"> кадастровым номером 69:47:01303</w:t>
      </w:r>
      <w:r>
        <w:rPr>
          <w:rFonts w:ascii="Times New Roman" w:hAnsi="Times New Roman"/>
          <w:bCs/>
          <w:kern w:val="36"/>
          <w:sz w:val="24"/>
          <w:szCs w:val="24"/>
        </w:rPr>
        <w:t>05</w:t>
      </w:r>
      <w:r w:rsidRPr="00BA4C1C">
        <w:rPr>
          <w:rFonts w:ascii="Times New Roman" w:hAnsi="Times New Roman"/>
          <w:bCs/>
          <w:kern w:val="36"/>
          <w:sz w:val="24"/>
          <w:szCs w:val="24"/>
        </w:rPr>
        <w:t>:</w:t>
      </w:r>
      <w:r>
        <w:rPr>
          <w:rFonts w:ascii="Times New Roman" w:hAnsi="Times New Roman"/>
          <w:bCs/>
          <w:kern w:val="36"/>
          <w:sz w:val="24"/>
          <w:szCs w:val="24"/>
        </w:rPr>
        <w:t>514</w:t>
      </w:r>
      <w:r w:rsidRPr="00BA4C1C">
        <w:rPr>
          <w:rFonts w:ascii="Times New Roman" w:hAnsi="Times New Roman"/>
          <w:bCs/>
          <w:kern w:val="36"/>
          <w:sz w:val="24"/>
          <w:szCs w:val="24"/>
        </w:rPr>
        <w:t xml:space="preserve">, </w:t>
      </w:r>
      <w:r w:rsidRPr="00BA4C1C">
        <w:rPr>
          <w:rFonts w:ascii="Times New Roman" w:hAnsi="Times New Roman"/>
          <w:sz w:val="24"/>
          <w:szCs w:val="24"/>
        </w:rPr>
        <w:t xml:space="preserve">по адресу: </w:t>
      </w:r>
      <w:proofErr w:type="gramStart"/>
      <w:r w:rsidRPr="00BA4C1C">
        <w:rPr>
          <w:rFonts w:ascii="Times New Roman" w:hAnsi="Times New Roman"/>
          <w:sz w:val="24"/>
          <w:szCs w:val="24"/>
        </w:rPr>
        <w:t>г</w:t>
      </w:r>
      <w:proofErr w:type="gramEnd"/>
      <w:r w:rsidRPr="00BA4C1C">
        <w:rPr>
          <w:rFonts w:ascii="Times New Roman" w:hAnsi="Times New Roman"/>
          <w:sz w:val="24"/>
          <w:szCs w:val="24"/>
        </w:rPr>
        <w:t xml:space="preserve">. Торжок, ул. </w:t>
      </w:r>
      <w:r>
        <w:rPr>
          <w:rFonts w:ascii="Times New Roman" w:hAnsi="Times New Roman"/>
          <w:sz w:val="24"/>
          <w:szCs w:val="24"/>
        </w:rPr>
        <w:t xml:space="preserve">Мира, </w:t>
      </w:r>
      <w:r w:rsidRPr="00BA4C1C">
        <w:rPr>
          <w:rFonts w:ascii="Times New Roman" w:hAnsi="Times New Roman"/>
          <w:sz w:val="24"/>
          <w:szCs w:val="24"/>
        </w:rPr>
        <w:t xml:space="preserve">д. </w:t>
      </w:r>
      <w:r>
        <w:rPr>
          <w:rFonts w:ascii="Times New Roman" w:hAnsi="Times New Roman"/>
          <w:sz w:val="24"/>
          <w:szCs w:val="24"/>
        </w:rPr>
        <w:t>43</w:t>
      </w:r>
      <w:r w:rsidRPr="00BA4C1C">
        <w:rPr>
          <w:rFonts w:ascii="Times New Roman" w:hAnsi="Times New Roman"/>
          <w:sz w:val="24"/>
          <w:szCs w:val="24"/>
        </w:rPr>
        <w:t>,</w:t>
      </w:r>
      <w:r>
        <w:rPr>
          <w:rFonts w:ascii="Times New Roman" w:hAnsi="Times New Roman"/>
          <w:sz w:val="24"/>
          <w:szCs w:val="24"/>
        </w:rPr>
        <w:t xml:space="preserve"> помещение 1, </w:t>
      </w:r>
      <w:r w:rsidRPr="000D6BA7">
        <w:rPr>
          <w:rFonts w:ascii="Times New Roman" w:hAnsi="Times New Roman"/>
          <w:sz w:val="24"/>
          <w:szCs w:val="24"/>
        </w:rPr>
        <w:t xml:space="preserve">сроком </w:t>
      </w:r>
      <w:r w:rsidRPr="00AB53DB">
        <w:rPr>
          <w:rFonts w:ascii="Times New Roman" w:hAnsi="Times New Roman"/>
          <w:sz w:val="24"/>
          <w:szCs w:val="24"/>
        </w:rPr>
        <w:t>на 11 (одиннадцать) месяцев.</w:t>
      </w:r>
    </w:p>
    <w:p w:rsidR="006A493F" w:rsidRPr="00564CD5" w:rsidRDefault="006A493F" w:rsidP="006A493F">
      <w:pPr>
        <w:ind w:firstLine="426"/>
        <w:jc w:val="both"/>
        <w:rPr>
          <w:szCs w:val="24"/>
        </w:rPr>
      </w:pPr>
      <w:r w:rsidRPr="00564CD5">
        <w:rPr>
          <w:szCs w:val="24"/>
        </w:rPr>
        <w:t>Техническое состояние передаваемого помещения Арендатору известно, претензий не имеется.</w:t>
      </w:r>
    </w:p>
    <w:p w:rsidR="006A493F" w:rsidRPr="00564CD5" w:rsidRDefault="006A493F" w:rsidP="006A493F">
      <w:pPr>
        <w:ind w:firstLine="426"/>
        <w:jc w:val="both"/>
        <w:rPr>
          <w:szCs w:val="24"/>
        </w:rPr>
      </w:pPr>
      <w:r w:rsidRPr="00564CD5">
        <w:rPr>
          <w:szCs w:val="24"/>
        </w:rPr>
        <w:t xml:space="preserve">Настоящий акт заключен в </w:t>
      </w:r>
      <w:r>
        <w:rPr>
          <w:szCs w:val="24"/>
        </w:rPr>
        <w:t>двух</w:t>
      </w:r>
      <w:r w:rsidRPr="00564CD5">
        <w:rPr>
          <w:szCs w:val="24"/>
        </w:rPr>
        <w:t xml:space="preserve"> экземплярах, имеющих одинаковую юридическую силу, один экземпляр хранится у </w:t>
      </w:r>
      <w:r w:rsidRPr="00564CD5">
        <w:rPr>
          <w:b/>
          <w:szCs w:val="24"/>
        </w:rPr>
        <w:t>Арендодателя</w:t>
      </w:r>
      <w:r w:rsidRPr="00564CD5">
        <w:rPr>
          <w:szCs w:val="24"/>
        </w:rPr>
        <w:t xml:space="preserve">, другой экземпляр у </w:t>
      </w:r>
      <w:r w:rsidRPr="00564CD5">
        <w:rPr>
          <w:b/>
          <w:szCs w:val="24"/>
        </w:rPr>
        <w:t>Арендатора</w:t>
      </w:r>
      <w:r>
        <w:rPr>
          <w:szCs w:val="24"/>
        </w:rPr>
        <w:t>.</w:t>
      </w:r>
    </w:p>
    <w:p w:rsidR="006A493F" w:rsidRPr="00564CD5" w:rsidRDefault="006A493F" w:rsidP="006A493F">
      <w:pPr>
        <w:pStyle w:val="3"/>
        <w:spacing w:after="0" w:line="276" w:lineRule="auto"/>
        <w:ind w:firstLine="426"/>
        <w:outlineLvl w:val="0"/>
        <w:rPr>
          <w:sz w:val="24"/>
          <w:szCs w:val="24"/>
        </w:rPr>
      </w:pPr>
      <w:r w:rsidRPr="00564CD5">
        <w:rPr>
          <w:sz w:val="24"/>
          <w:szCs w:val="24"/>
        </w:rPr>
        <w:t>Акт приема - передачи является неотъемлемой частью Договора арен</w:t>
      </w:r>
      <w:r>
        <w:rPr>
          <w:sz w:val="24"/>
          <w:szCs w:val="24"/>
        </w:rPr>
        <w:t>ды.</w:t>
      </w:r>
    </w:p>
    <w:p w:rsidR="006A493F" w:rsidRPr="00564CD5" w:rsidRDefault="006A493F" w:rsidP="006A493F">
      <w:pPr>
        <w:pStyle w:val="3"/>
        <w:rPr>
          <w:b/>
          <w:bCs/>
          <w:sz w:val="24"/>
          <w:szCs w:val="24"/>
        </w:rPr>
      </w:pPr>
    </w:p>
    <w:p w:rsidR="006A493F" w:rsidRPr="00564CD5" w:rsidRDefault="006A493F" w:rsidP="006A493F">
      <w:pPr>
        <w:pStyle w:val="3"/>
        <w:rPr>
          <w:b/>
          <w:bCs/>
          <w:sz w:val="24"/>
          <w:szCs w:val="24"/>
        </w:rPr>
      </w:pPr>
      <w:r w:rsidRPr="00564CD5">
        <w:rPr>
          <w:b/>
          <w:bCs/>
          <w:sz w:val="24"/>
          <w:szCs w:val="24"/>
        </w:rPr>
        <w:t>От передающей стороны</w:t>
      </w:r>
      <w:proofErr w:type="gramStart"/>
      <w:r w:rsidRPr="00564CD5">
        <w:rPr>
          <w:b/>
          <w:bCs/>
          <w:sz w:val="24"/>
          <w:szCs w:val="24"/>
        </w:rPr>
        <w:t xml:space="preserve">                                                  </w:t>
      </w:r>
      <w:r w:rsidRPr="00564CD5">
        <w:rPr>
          <w:b/>
          <w:bCs/>
          <w:sz w:val="24"/>
          <w:szCs w:val="24"/>
        </w:rPr>
        <w:tab/>
        <w:t>О</w:t>
      </w:r>
      <w:proofErr w:type="gramEnd"/>
      <w:r w:rsidRPr="00564CD5">
        <w:rPr>
          <w:b/>
          <w:bCs/>
          <w:sz w:val="24"/>
          <w:szCs w:val="24"/>
        </w:rPr>
        <w:t xml:space="preserve">т принимающей стороны                   </w:t>
      </w:r>
    </w:p>
    <w:p w:rsidR="006A493F" w:rsidRPr="00E01453" w:rsidRDefault="006A493F" w:rsidP="006A493F">
      <w:pPr>
        <w:pStyle w:val="3"/>
        <w:spacing w:after="0"/>
        <w:jc w:val="center"/>
        <w:outlineLvl w:val="0"/>
        <w:rPr>
          <w:b/>
          <w:sz w:val="24"/>
          <w:szCs w:val="24"/>
        </w:rPr>
      </w:pPr>
      <w:r w:rsidRPr="00E01453">
        <w:rPr>
          <w:b/>
          <w:sz w:val="24"/>
          <w:szCs w:val="24"/>
        </w:rPr>
        <w:t>Арендодатель:</w:t>
      </w:r>
      <w:r w:rsidRPr="00E01453">
        <w:rPr>
          <w:b/>
          <w:sz w:val="24"/>
          <w:szCs w:val="24"/>
        </w:rPr>
        <w:tab/>
      </w:r>
      <w:r w:rsidRPr="00E01453">
        <w:rPr>
          <w:b/>
          <w:sz w:val="24"/>
          <w:szCs w:val="24"/>
        </w:rPr>
        <w:tab/>
      </w:r>
      <w:r w:rsidRPr="00E01453">
        <w:rPr>
          <w:b/>
          <w:sz w:val="24"/>
          <w:szCs w:val="24"/>
        </w:rPr>
        <w:tab/>
      </w:r>
      <w:r w:rsidRPr="00E01453">
        <w:rPr>
          <w:b/>
          <w:sz w:val="24"/>
          <w:szCs w:val="24"/>
        </w:rPr>
        <w:tab/>
        <w:t xml:space="preserve">             Арендатор:</w:t>
      </w:r>
    </w:p>
    <w:tbl>
      <w:tblPr>
        <w:tblW w:w="0" w:type="auto"/>
        <w:tblLook w:val="01E0"/>
      </w:tblPr>
      <w:tblGrid>
        <w:gridCol w:w="9350"/>
        <w:gridCol w:w="221"/>
      </w:tblGrid>
      <w:tr w:rsidR="006A493F" w:rsidRPr="00564CD5" w:rsidTr="00641DED">
        <w:trPr>
          <w:trHeight w:val="3272"/>
        </w:trPr>
        <w:tc>
          <w:tcPr>
            <w:tcW w:w="5068" w:type="dxa"/>
            <w:hideMark/>
          </w:tcPr>
          <w:tbl>
            <w:tblPr>
              <w:tblW w:w="10327" w:type="dxa"/>
              <w:tblLook w:val="01E0"/>
            </w:tblPr>
            <w:tblGrid>
              <w:gridCol w:w="10327"/>
            </w:tblGrid>
            <w:tr w:rsidR="006A493F" w:rsidRPr="00E01453" w:rsidTr="00641DED">
              <w:tc>
                <w:tcPr>
                  <w:tcW w:w="10327" w:type="dxa"/>
                </w:tcPr>
                <w:p w:rsidR="006A493F" w:rsidRPr="00E01453" w:rsidRDefault="006A493F" w:rsidP="00641DED">
                  <w:pPr>
                    <w:tabs>
                      <w:tab w:val="left" w:pos="3143"/>
                    </w:tabs>
                    <w:ind w:right="-1"/>
                    <w:rPr>
                      <w:szCs w:val="24"/>
                    </w:rPr>
                  </w:pPr>
                  <w:r w:rsidRPr="00E01453">
                    <w:rPr>
                      <w:szCs w:val="24"/>
                    </w:rPr>
                    <w:t>Муниципальное унитарное предприятие</w:t>
                  </w:r>
                </w:p>
                <w:p w:rsidR="006A493F" w:rsidRPr="00E01453" w:rsidRDefault="006A493F" w:rsidP="00641DED">
                  <w:pPr>
                    <w:ind w:right="-1"/>
                    <w:rPr>
                      <w:bCs/>
                      <w:szCs w:val="24"/>
                    </w:rPr>
                  </w:pPr>
                  <w:r w:rsidRPr="00E01453">
                    <w:rPr>
                      <w:szCs w:val="24"/>
                    </w:rPr>
                    <w:t xml:space="preserve"> «Аптека № 201»  города Торжка</w:t>
                  </w:r>
                </w:p>
              </w:tc>
            </w:tr>
            <w:tr w:rsidR="006A493F" w:rsidRPr="00E01453" w:rsidTr="00641DED">
              <w:tc>
                <w:tcPr>
                  <w:tcW w:w="10327" w:type="dxa"/>
                </w:tcPr>
                <w:p w:rsidR="006A493F" w:rsidRPr="00E01453" w:rsidRDefault="006A493F" w:rsidP="00641DED">
                  <w:pPr>
                    <w:ind w:right="-1" w:firstLine="34"/>
                    <w:rPr>
                      <w:b/>
                      <w:bCs/>
                      <w:szCs w:val="24"/>
                    </w:rPr>
                  </w:pPr>
                  <w:r w:rsidRPr="00E01453">
                    <w:rPr>
                      <w:szCs w:val="24"/>
                    </w:rPr>
                    <w:t>172001, Тверская область, г</w:t>
                  </w:r>
                  <w:proofErr w:type="gramStart"/>
                  <w:r w:rsidRPr="00E01453">
                    <w:rPr>
                      <w:szCs w:val="24"/>
                    </w:rPr>
                    <w:t>.Т</w:t>
                  </w:r>
                  <w:proofErr w:type="gramEnd"/>
                  <w:r w:rsidRPr="00E01453">
                    <w:rPr>
                      <w:szCs w:val="24"/>
                    </w:rPr>
                    <w:t>оржок,</w:t>
                  </w:r>
                </w:p>
                <w:p w:rsidR="006A493F" w:rsidRPr="00E01453" w:rsidRDefault="006A493F" w:rsidP="00641DED">
                  <w:pPr>
                    <w:ind w:right="-1" w:firstLine="34"/>
                    <w:rPr>
                      <w:b/>
                      <w:bCs/>
                      <w:szCs w:val="24"/>
                    </w:rPr>
                  </w:pPr>
                  <w:r w:rsidRPr="00E01453">
                    <w:rPr>
                      <w:szCs w:val="24"/>
                    </w:rPr>
                    <w:t>ул. Мира, д.43</w:t>
                  </w:r>
                </w:p>
              </w:tc>
            </w:tr>
            <w:tr w:rsidR="006A493F" w:rsidRPr="00E01453" w:rsidTr="00641DED">
              <w:tc>
                <w:tcPr>
                  <w:tcW w:w="10327" w:type="dxa"/>
                </w:tcPr>
                <w:p w:rsidR="006A493F" w:rsidRPr="00E01453" w:rsidRDefault="006A493F" w:rsidP="00641DED">
                  <w:pPr>
                    <w:ind w:right="-1" w:firstLine="34"/>
                    <w:rPr>
                      <w:b/>
                      <w:bCs/>
                      <w:szCs w:val="24"/>
                    </w:rPr>
                  </w:pPr>
                  <w:r w:rsidRPr="00E01453">
                    <w:rPr>
                      <w:szCs w:val="24"/>
                    </w:rPr>
                    <w:t>ИНН 6915000014</w:t>
                  </w:r>
                  <w:proofErr w:type="gramStart"/>
                  <w:r w:rsidRPr="00E01453">
                    <w:rPr>
                      <w:szCs w:val="24"/>
                    </w:rPr>
                    <w:t xml:space="preserve"> ;</w:t>
                  </w:r>
                  <w:proofErr w:type="gramEnd"/>
                  <w:r w:rsidRPr="00E01453">
                    <w:rPr>
                      <w:szCs w:val="24"/>
                    </w:rPr>
                    <w:t xml:space="preserve">  КПП 691501001</w:t>
                  </w:r>
                </w:p>
              </w:tc>
            </w:tr>
            <w:tr w:rsidR="006A493F" w:rsidRPr="00E01453" w:rsidTr="00641DED">
              <w:trPr>
                <w:trHeight w:val="293"/>
              </w:trPr>
              <w:tc>
                <w:tcPr>
                  <w:tcW w:w="10327" w:type="dxa"/>
                </w:tcPr>
                <w:p w:rsidR="006A493F" w:rsidRPr="00E01453" w:rsidRDefault="006A493F" w:rsidP="00641DED">
                  <w:pPr>
                    <w:ind w:right="-1" w:firstLine="34"/>
                    <w:rPr>
                      <w:b/>
                      <w:bCs/>
                      <w:szCs w:val="24"/>
                    </w:rPr>
                  </w:pPr>
                  <w:r w:rsidRPr="00E01453">
                    <w:rPr>
                      <w:szCs w:val="24"/>
                    </w:rPr>
                    <w:t>ОГРН 1026901912542; ОКПО 10813661</w:t>
                  </w:r>
                </w:p>
              </w:tc>
            </w:tr>
            <w:tr w:rsidR="006A493F" w:rsidRPr="00E01453" w:rsidTr="00641DED">
              <w:trPr>
                <w:trHeight w:val="724"/>
              </w:trPr>
              <w:tc>
                <w:tcPr>
                  <w:tcW w:w="10327" w:type="dxa"/>
                </w:tcPr>
                <w:p w:rsidR="006A493F" w:rsidRPr="00E01453" w:rsidRDefault="006A493F" w:rsidP="00641DED">
                  <w:pPr>
                    <w:rPr>
                      <w:szCs w:val="24"/>
                    </w:rPr>
                  </w:pPr>
                  <w:proofErr w:type="spellStart"/>
                  <w:proofErr w:type="gramStart"/>
                  <w:r w:rsidRPr="00E01453">
                    <w:rPr>
                      <w:szCs w:val="24"/>
                    </w:rPr>
                    <w:t>р</w:t>
                  </w:r>
                  <w:proofErr w:type="spellEnd"/>
                  <w:proofErr w:type="gramEnd"/>
                  <w:r w:rsidRPr="00E01453">
                    <w:rPr>
                      <w:szCs w:val="24"/>
                    </w:rPr>
                    <w:t>/</w:t>
                  </w:r>
                  <w:proofErr w:type="spellStart"/>
                  <w:r w:rsidRPr="00E01453">
                    <w:rPr>
                      <w:szCs w:val="24"/>
                    </w:rPr>
                    <w:t>сч</w:t>
                  </w:r>
                  <w:proofErr w:type="spellEnd"/>
                  <w:r w:rsidRPr="00E01453">
                    <w:rPr>
                      <w:szCs w:val="24"/>
                    </w:rPr>
                    <w:t xml:space="preserve"> 40602810300000000047; </w:t>
                  </w:r>
                </w:p>
                <w:p w:rsidR="006A493F" w:rsidRPr="00E01453" w:rsidRDefault="006A493F" w:rsidP="00641DED">
                  <w:pPr>
                    <w:rPr>
                      <w:szCs w:val="24"/>
                    </w:rPr>
                  </w:pPr>
                  <w:r w:rsidRPr="00E01453">
                    <w:rPr>
                      <w:szCs w:val="24"/>
                    </w:rPr>
                    <w:t xml:space="preserve">БИК 042809953; </w:t>
                  </w:r>
                </w:p>
                <w:p w:rsidR="006A493F" w:rsidRPr="00E01453" w:rsidRDefault="006A493F" w:rsidP="00641DED">
                  <w:pPr>
                    <w:rPr>
                      <w:szCs w:val="24"/>
                    </w:rPr>
                  </w:pPr>
                  <w:r w:rsidRPr="00E01453">
                    <w:rPr>
                      <w:szCs w:val="24"/>
                    </w:rPr>
                    <w:t>банк: ПАО "Банк"Торжок" г</w:t>
                  </w:r>
                  <w:proofErr w:type="gramStart"/>
                  <w:r w:rsidRPr="00E01453">
                    <w:rPr>
                      <w:szCs w:val="24"/>
                    </w:rPr>
                    <w:t>.Т</w:t>
                  </w:r>
                  <w:proofErr w:type="gramEnd"/>
                  <w:r w:rsidRPr="00E01453">
                    <w:rPr>
                      <w:szCs w:val="24"/>
                    </w:rPr>
                    <w:t>оржок</w:t>
                  </w:r>
                </w:p>
                <w:p w:rsidR="006A493F" w:rsidRPr="00E01453" w:rsidRDefault="006A493F" w:rsidP="00641DED">
                  <w:pPr>
                    <w:rPr>
                      <w:b/>
                      <w:bCs/>
                      <w:szCs w:val="24"/>
                    </w:rPr>
                  </w:pPr>
                  <w:r w:rsidRPr="00E01453">
                    <w:rPr>
                      <w:szCs w:val="24"/>
                    </w:rPr>
                    <w:t>к/</w:t>
                  </w:r>
                  <w:proofErr w:type="spellStart"/>
                  <w:r w:rsidRPr="00E01453">
                    <w:rPr>
                      <w:szCs w:val="24"/>
                    </w:rPr>
                    <w:t>сч</w:t>
                  </w:r>
                  <w:proofErr w:type="spellEnd"/>
                  <w:r w:rsidRPr="00E01453">
                    <w:rPr>
                      <w:szCs w:val="24"/>
                    </w:rPr>
                    <w:t xml:space="preserve"> 30101810928090000953      </w:t>
                  </w:r>
                </w:p>
              </w:tc>
            </w:tr>
            <w:tr w:rsidR="006A493F" w:rsidRPr="00E01453" w:rsidTr="00641DED">
              <w:tc>
                <w:tcPr>
                  <w:tcW w:w="10327" w:type="dxa"/>
                </w:tcPr>
                <w:p w:rsidR="006A493F" w:rsidRPr="00E01453" w:rsidRDefault="006A493F" w:rsidP="00641DED">
                  <w:pPr>
                    <w:ind w:right="-1"/>
                    <w:rPr>
                      <w:color w:val="000000"/>
                      <w:szCs w:val="24"/>
                    </w:rPr>
                  </w:pPr>
                  <w:r w:rsidRPr="00E01453">
                    <w:rPr>
                      <w:szCs w:val="24"/>
                    </w:rPr>
                    <w:t>Телефоны:</w:t>
                  </w:r>
                  <w:r w:rsidRPr="00E01453">
                    <w:rPr>
                      <w:color w:val="000000"/>
                      <w:szCs w:val="24"/>
                    </w:rPr>
                    <w:t xml:space="preserve"> 8(48251) 9-12-39</w:t>
                  </w:r>
                </w:p>
                <w:p w:rsidR="006A493F" w:rsidRPr="00E01453" w:rsidRDefault="006A493F" w:rsidP="00641DED">
                  <w:pPr>
                    <w:ind w:right="-1"/>
                    <w:rPr>
                      <w:b/>
                      <w:bCs/>
                      <w:szCs w:val="24"/>
                    </w:rPr>
                  </w:pPr>
                  <w:r w:rsidRPr="00E01453">
                    <w:rPr>
                      <w:szCs w:val="24"/>
                    </w:rPr>
                    <w:t xml:space="preserve">Электронная почта: </w:t>
                  </w:r>
                  <w:proofErr w:type="spellStart"/>
                  <w:r w:rsidRPr="00E01453">
                    <w:rPr>
                      <w:szCs w:val="24"/>
                      <w:lang w:val="en-US"/>
                    </w:rPr>
                    <w:t>apteka</w:t>
                  </w:r>
                  <w:proofErr w:type="spellEnd"/>
                  <w:r w:rsidRPr="00E01453">
                    <w:rPr>
                      <w:szCs w:val="24"/>
                    </w:rPr>
                    <w:t>201</w:t>
                  </w:r>
                  <w:proofErr w:type="spellStart"/>
                  <w:r w:rsidRPr="00E01453">
                    <w:rPr>
                      <w:szCs w:val="24"/>
                      <w:lang w:val="en-US"/>
                    </w:rPr>
                    <w:t>sokolov</w:t>
                  </w:r>
                  <w:proofErr w:type="spellEnd"/>
                  <w:r w:rsidRPr="00E01453">
                    <w:rPr>
                      <w:szCs w:val="24"/>
                    </w:rPr>
                    <w:t>@</w:t>
                  </w:r>
                  <w:proofErr w:type="spellStart"/>
                  <w:r w:rsidRPr="00E01453">
                    <w:rPr>
                      <w:szCs w:val="24"/>
                      <w:lang w:val="en-US"/>
                    </w:rPr>
                    <w:t>yandex</w:t>
                  </w:r>
                  <w:proofErr w:type="spellEnd"/>
                  <w:r w:rsidRPr="00E01453">
                    <w:rPr>
                      <w:szCs w:val="24"/>
                    </w:rPr>
                    <w:t>.</w:t>
                  </w:r>
                  <w:proofErr w:type="spellStart"/>
                  <w:r w:rsidRPr="00E01453">
                    <w:rPr>
                      <w:szCs w:val="24"/>
                      <w:lang w:val="en-US"/>
                    </w:rPr>
                    <w:t>ru</w:t>
                  </w:r>
                  <w:proofErr w:type="spellEnd"/>
                </w:p>
              </w:tc>
            </w:tr>
          </w:tbl>
          <w:p w:rsidR="006A493F" w:rsidRPr="00564CD5" w:rsidRDefault="006A493F" w:rsidP="00641DED">
            <w:pPr>
              <w:rPr>
                <w:szCs w:val="24"/>
              </w:rPr>
            </w:pPr>
          </w:p>
        </w:tc>
        <w:tc>
          <w:tcPr>
            <w:tcW w:w="5069" w:type="dxa"/>
          </w:tcPr>
          <w:p w:rsidR="006A493F" w:rsidRPr="00564CD5" w:rsidRDefault="006A493F" w:rsidP="00641DED">
            <w:pPr>
              <w:rPr>
                <w:szCs w:val="24"/>
              </w:rPr>
            </w:pPr>
          </w:p>
        </w:tc>
      </w:tr>
    </w:tbl>
    <w:p w:rsidR="006A493F" w:rsidRDefault="006A493F" w:rsidP="006A493F">
      <w:pPr>
        <w:widowControl w:val="0"/>
        <w:tabs>
          <w:tab w:val="left" w:pos="4125"/>
        </w:tabs>
        <w:autoSpaceDE w:val="0"/>
        <w:autoSpaceDN w:val="0"/>
        <w:adjustRightInd w:val="0"/>
        <w:jc w:val="right"/>
        <w:rPr>
          <w:bCs/>
          <w:sz w:val="20"/>
          <w:szCs w:val="20"/>
        </w:rPr>
      </w:pPr>
    </w:p>
    <w:p w:rsidR="006A493F" w:rsidRDefault="006A493F" w:rsidP="006A493F">
      <w:pPr>
        <w:widowControl w:val="0"/>
        <w:tabs>
          <w:tab w:val="left" w:pos="4125"/>
        </w:tabs>
        <w:autoSpaceDE w:val="0"/>
        <w:autoSpaceDN w:val="0"/>
        <w:adjustRightInd w:val="0"/>
        <w:rPr>
          <w:bCs/>
          <w:sz w:val="20"/>
          <w:szCs w:val="20"/>
        </w:rPr>
      </w:pPr>
    </w:p>
    <w:p w:rsidR="006A493F" w:rsidRPr="00584196" w:rsidRDefault="006A493F" w:rsidP="006A493F">
      <w:pPr>
        <w:widowControl w:val="0"/>
        <w:tabs>
          <w:tab w:val="left" w:pos="4125"/>
        </w:tabs>
        <w:autoSpaceDE w:val="0"/>
        <w:autoSpaceDN w:val="0"/>
        <w:adjustRightInd w:val="0"/>
        <w:rPr>
          <w:bCs/>
          <w:szCs w:val="24"/>
        </w:rPr>
      </w:pPr>
      <w:r>
        <w:rPr>
          <w:bCs/>
          <w:sz w:val="20"/>
          <w:szCs w:val="20"/>
        </w:rPr>
        <w:t xml:space="preserve">   </w:t>
      </w:r>
      <w:proofErr w:type="spellStart"/>
      <w:r w:rsidRPr="00584196">
        <w:rPr>
          <w:bCs/>
          <w:szCs w:val="24"/>
        </w:rPr>
        <w:t>Директор_____________________Н.В</w:t>
      </w:r>
      <w:proofErr w:type="spellEnd"/>
      <w:r w:rsidRPr="00584196">
        <w:rPr>
          <w:bCs/>
          <w:szCs w:val="24"/>
        </w:rPr>
        <w:t>. Соколов</w:t>
      </w:r>
    </w:p>
    <w:p w:rsidR="006A493F" w:rsidRDefault="006A493F" w:rsidP="006A493F">
      <w:pPr>
        <w:widowControl w:val="0"/>
        <w:tabs>
          <w:tab w:val="left" w:pos="4125"/>
        </w:tabs>
        <w:autoSpaceDE w:val="0"/>
        <w:autoSpaceDN w:val="0"/>
        <w:adjustRightInd w:val="0"/>
        <w:rPr>
          <w:bCs/>
          <w:sz w:val="20"/>
          <w:szCs w:val="20"/>
        </w:rPr>
      </w:pPr>
    </w:p>
    <w:p w:rsidR="006A493F" w:rsidRDefault="006A493F" w:rsidP="006A493F">
      <w:pPr>
        <w:widowControl w:val="0"/>
        <w:tabs>
          <w:tab w:val="left" w:pos="4125"/>
        </w:tabs>
        <w:autoSpaceDE w:val="0"/>
        <w:autoSpaceDN w:val="0"/>
        <w:adjustRightInd w:val="0"/>
        <w:rPr>
          <w:bCs/>
          <w:sz w:val="20"/>
          <w:szCs w:val="20"/>
        </w:rPr>
      </w:pPr>
    </w:p>
    <w:p w:rsidR="006A493F" w:rsidRDefault="006A493F" w:rsidP="006A493F">
      <w:pPr>
        <w:widowControl w:val="0"/>
        <w:tabs>
          <w:tab w:val="left" w:pos="4125"/>
        </w:tabs>
        <w:autoSpaceDE w:val="0"/>
        <w:autoSpaceDN w:val="0"/>
        <w:adjustRightInd w:val="0"/>
        <w:rPr>
          <w:bCs/>
          <w:sz w:val="20"/>
          <w:szCs w:val="20"/>
        </w:rPr>
      </w:pPr>
    </w:p>
    <w:p w:rsidR="0009357F" w:rsidRDefault="000B0DEB"/>
    <w:sectPr w:rsidR="0009357F" w:rsidSect="007F0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97B39"/>
    <w:multiLevelType w:val="hybridMultilevel"/>
    <w:tmpl w:val="91CA7E8C"/>
    <w:lvl w:ilvl="0" w:tplc="51DCBC9E">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9D82288"/>
    <w:multiLevelType w:val="hybridMultilevel"/>
    <w:tmpl w:val="F8382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93F"/>
    <w:rsid w:val="000224EC"/>
    <w:rsid w:val="00045E37"/>
    <w:rsid w:val="00055FE5"/>
    <w:rsid w:val="000859E7"/>
    <w:rsid w:val="000B0DEB"/>
    <w:rsid w:val="00157294"/>
    <w:rsid w:val="00174C6A"/>
    <w:rsid w:val="00194A9D"/>
    <w:rsid w:val="00327800"/>
    <w:rsid w:val="0035481E"/>
    <w:rsid w:val="0039016E"/>
    <w:rsid w:val="003D20A7"/>
    <w:rsid w:val="003E18DD"/>
    <w:rsid w:val="00431D1A"/>
    <w:rsid w:val="004F7B60"/>
    <w:rsid w:val="00545BE4"/>
    <w:rsid w:val="005A5D9E"/>
    <w:rsid w:val="005A7C76"/>
    <w:rsid w:val="005C17F8"/>
    <w:rsid w:val="006717C4"/>
    <w:rsid w:val="006A493F"/>
    <w:rsid w:val="00742D0C"/>
    <w:rsid w:val="007F0DF0"/>
    <w:rsid w:val="008D11A4"/>
    <w:rsid w:val="009132EE"/>
    <w:rsid w:val="00920011"/>
    <w:rsid w:val="009C4EB0"/>
    <w:rsid w:val="00AD76E3"/>
    <w:rsid w:val="00AF5EDE"/>
    <w:rsid w:val="00B00187"/>
    <w:rsid w:val="00D5657B"/>
    <w:rsid w:val="00DF6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3F"/>
    <w:pPr>
      <w:spacing w:after="0" w:line="240" w:lineRule="auto"/>
    </w:pPr>
    <w:rPr>
      <w:rFonts w:ascii="Times New Roman" w:eastAsia="Times New Roman" w:hAnsi="Times New Roman" w:cs="Times New Roman"/>
      <w:sz w:val="24"/>
      <w:lang w:eastAsia="ru-RU"/>
    </w:rPr>
  </w:style>
  <w:style w:type="paragraph" w:styleId="2">
    <w:name w:val="heading 2"/>
    <w:basedOn w:val="a"/>
    <w:next w:val="a"/>
    <w:link w:val="20"/>
    <w:uiPriority w:val="9"/>
    <w:unhideWhenUsed/>
    <w:qFormat/>
    <w:rsid w:val="006A493F"/>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493F"/>
    <w:rPr>
      <w:rFonts w:ascii="Times New Roman" w:eastAsia="Times New Roman" w:hAnsi="Times New Roman" w:cs="Times New Roman"/>
      <w:b/>
      <w:sz w:val="28"/>
      <w:szCs w:val="20"/>
      <w:lang w:eastAsia="ru-RU"/>
    </w:rPr>
  </w:style>
  <w:style w:type="character" w:styleId="a3">
    <w:name w:val="Hyperlink"/>
    <w:basedOn w:val="a0"/>
    <w:uiPriority w:val="99"/>
    <w:unhideWhenUsed/>
    <w:rsid w:val="006A493F"/>
    <w:rPr>
      <w:rFonts w:cs="Times New Roman"/>
      <w:color w:val="0000FF"/>
      <w:u w:val="single"/>
    </w:rPr>
  </w:style>
  <w:style w:type="paragraph" w:styleId="a4">
    <w:name w:val="Body Text"/>
    <w:basedOn w:val="a"/>
    <w:link w:val="a5"/>
    <w:uiPriority w:val="99"/>
    <w:unhideWhenUsed/>
    <w:rsid w:val="006A493F"/>
    <w:pPr>
      <w:spacing w:after="120"/>
    </w:pPr>
    <w:rPr>
      <w:sz w:val="20"/>
      <w:szCs w:val="20"/>
    </w:rPr>
  </w:style>
  <w:style w:type="character" w:customStyle="1" w:styleId="a5">
    <w:name w:val="Основной текст Знак"/>
    <w:basedOn w:val="a0"/>
    <w:link w:val="a4"/>
    <w:uiPriority w:val="99"/>
    <w:rsid w:val="006A493F"/>
    <w:rPr>
      <w:rFonts w:ascii="Times New Roman" w:eastAsia="Times New Roman" w:hAnsi="Times New Roman" w:cs="Times New Roman"/>
      <w:sz w:val="20"/>
      <w:szCs w:val="20"/>
      <w:lang w:eastAsia="ru-RU"/>
    </w:rPr>
  </w:style>
  <w:style w:type="paragraph" w:styleId="3">
    <w:name w:val="Body Text 3"/>
    <w:basedOn w:val="a"/>
    <w:link w:val="30"/>
    <w:uiPriority w:val="99"/>
    <w:rsid w:val="006A493F"/>
    <w:pPr>
      <w:spacing w:after="120"/>
    </w:pPr>
    <w:rPr>
      <w:sz w:val="16"/>
      <w:szCs w:val="16"/>
    </w:rPr>
  </w:style>
  <w:style w:type="character" w:customStyle="1" w:styleId="30">
    <w:name w:val="Основной текст 3 Знак"/>
    <w:basedOn w:val="a0"/>
    <w:link w:val="3"/>
    <w:uiPriority w:val="99"/>
    <w:rsid w:val="006A493F"/>
    <w:rPr>
      <w:rFonts w:ascii="Times New Roman" w:eastAsia="Times New Roman" w:hAnsi="Times New Roman" w:cs="Times New Roman"/>
      <w:sz w:val="16"/>
      <w:szCs w:val="16"/>
      <w:lang w:eastAsia="ru-RU"/>
    </w:rPr>
  </w:style>
  <w:style w:type="paragraph" w:styleId="a6">
    <w:name w:val="Title"/>
    <w:basedOn w:val="a"/>
    <w:link w:val="a7"/>
    <w:uiPriority w:val="10"/>
    <w:qFormat/>
    <w:rsid w:val="006A493F"/>
    <w:pPr>
      <w:ind w:left="-1134" w:firstLine="1134"/>
      <w:jc w:val="center"/>
    </w:pPr>
    <w:rPr>
      <w:sz w:val="34"/>
      <w:szCs w:val="20"/>
    </w:rPr>
  </w:style>
  <w:style w:type="character" w:customStyle="1" w:styleId="a7">
    <w:name w:val="Название Знак"/>
    <w:basedOn w:val="a0"/>
    <w:link w:val="a6"/>
    <w:uiPriority w:val="10"/>
    <w:rsid w:val="006A493F"/>
    <w:rPr>
      <w:rFonts w:ascii="Times New Roman" w:eastAsia="Times New Roman" w:hAnsi="Times New Roman" w:cs="Times New Roman"/>
      <w:sz w:val="34"/>
      <w:szCs w:val="20"/>
      <w:lang w:eastAsia="ru-RU"/>
    </w:rPr>
  </w:style>
  <w:style w:type="paragraph" w:customStyle="1" w:styleId="1">
    <w:name w:val="Текст1"/>
    <w:basedOn w:val="a"/>
    <w:rsid w:val="006A493F"/>
    <w:rPr>
      <w:rFonts w:ascii="Courier New" w:hAnsi="Courier New" w:cs="Courier New"/>
      <w:sz w:val="20"/>
      <w:szCs w:val="20"/>
    </w:rPr>
  </w:style>
  <w:style w:type="paragraph" w:styleId="a8">
    <w:name w:val="No Spacing"/>
    <w:uiPriority w:val="1"/>
    <w:qFormat/>
    <w:rsid w:val="006A493F"/>
    <w:pPr>
      <w:spacing w:after="0" w:line="240" w:lineRule="auto"/>
    </w:pPr>
    <w:rPr>
      <w:rFonts w:ascii="Calibri" w:eastAsia="Times New Roman" w:hAnsi="Calibri" w:cs="Times New Roman"/>
      <w:lang w:eastAsia="ru-RU"/>
    </w:rPr>
  </w:style>
  <w:style w:type="character" w:styleId="a9">
    <w:name w:val="Strong"/>
    <w:basedOn w:val="a0"/>
    <w:uiPriority w:val="22"/>
    <w:qFormat/>
    <w:rsid w:val="006A493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201sokolov@yandex.ru" TargetMode="External"/><Relationship Id="rId5" Type="http://schemas.openxmlformats.org/officeDocument/2006/relationships/hyperlink" Target="consultantplus://offline/ref=1A1B7DD24ABD43AC1951EB7D19DD29E00E45FE006E91F369F497E2A34710F60D9CE86AB83D9FA77DDE14FD984DEEDF68EFBC2F4CB26F76BAX3h1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2591</Words>
  <Characters>14775</Characters>
  <Application>Microsoft Office Word</Application>
  <DocSecurity>0</DocSecurity>
  <Lines>123</Lines>
  <Paragraphs>34</Paragraphs>
  <ScaleCrop>false</ScaleCrop>
  <Company/>
  <LinksUpToDate>false</LinksUpToDate>
  <CharactersWithSpaces>17332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Maevskaya</dc:creator>
  <cp:keywords/>
  <dc:description/>
  <cp:lastModifiedBy>Maevskaya</cp:lastModifiedBy>
  <cp:revision>33</cp:revision>
  <dcterms:created xsi:type="dcterms:W3CDTF">2021-10-15T05:27:00Z</dcterms:created>
  <dcterms:modified xsi:type="dcterms:W3CDTF">2021-10-15T11:25:00Z</dcterms:modified>
</cp:coreProperties>
</file>